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Newton’s Method</w:t>
      </w:r>
    </w:p>
    <w:p>
      <w:pPr>
        <w:pStyle w:val="Date"/>
      </w:pPr>
      <w:r>
        <w:t xml:space="preserve">Last modified: 2026-10-31 15:22:31 (PDT)</w:t>
      </w:r>
    </w:p>
    <w:bookmarkStart w:id="55" w:name="sec-newton-method"/>
    <w:p>
      <w:pPr>
        <w:pStyle w:val="Heading2"/>
      </w:pPr>
      <w:r>
        <w:t xml:space="preserve">1 Newton’s method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Newton-Raphson and gradient descent parts of</w:t>
            </w:r>
            <w:r>
              <w:t xml:space="preserve"> </w:t>
            </w:r>
            <w:r>
              <w:t xml:space="preserve">Zhou [1]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Linear Algebra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motivates the Newton step by minimizing a quadratic approximation;</w:t>
            </w:r>
            <w:r>
              <w:t xml:space="preserve"> </w:t>
            </w:r>
            <w:r>
              <w:t xml:space="preserve">here that step is proved to be the exact minimizer of the quadratic model.</w:t>
            </w:r>
            <w:r>
              <w:t xml:space="preserve"> </w:t>
            </w:r>
            <w:r>
              <w:t xml:space="preserve">In the source’s zigzag example the starting value of the objective is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source writes;</w:t>
            </w:r>
            <w:r>
              <w:t xml:space="preserve"> </w:t>
            </w:r>
            <w:r>
              <w:t xml:space="preserve">the ratio of successive values is unaffected.</w:t>
            </w:r>
            <w:r>
              <w:t xml:space="preserve"> </w:t>
            </w:r>
            <w:r>
              <w:t xml:space="preserve">In the same example the source’s formula for</w:t>
            </w:r>
            <w:r>
              <w:t xml:space="preserve"> </w:t>
            </w:r>
            <w:r>
              <w:t xml:space="preserve">$\mathord{\smash[b]{\underset{\raise.3ex\hbox{$\scriptstyle\sim$}}{x}}\vphantom{x}}^{(1)}$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t xml:space="preserve">$\mathord{\smash[b]{\underset{\raise.3ex\hbox{$\scriptstyle\sim$}}{x}}\vphantom{x}}^{(1)}$</w:t>
            </w:r>
            <w:r>
              <w:t xml:space="preserve"> </w:t>
            </w:r>
            <w:r>
              <w:t xml:space="preserve">on its right side where</w:t>
            </w:r>
            <w:r>
              <w:t xml:space="preserve"> </w:t>
            </w:r>
            <w:r>
              <w:t xml:space="preserve">$\mathord{\smash[b]{\underset{\raise.3ex\hbox{$\scriptstyle\sim$}}{x}}\vphantom{x}}^{(0)}$</w:t>
            </w:r>
            <w:r>
              <w:t xml:space="preserve"> </w:t>
            </w:r>
            <w:r>
              <w:t xml:space="preserve">is meant.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quadratic convergence theorem for Newton’s method in general,</w:t>
            </w:r>
            <w:r>
              <w:t xml:space="preserve"> </w:t>
            </w:r>
            <w:r>
              <w:t xml:space="preserve">and its remedies for instability (a positive definite substitute for the Hessian,</w:t>
            </w:r>
            <w:r>
              <w:t xml:space="preserve"> </w:t>
            </w:r>
            <w:r>
              <w:t xml:space="preserve">and shortening the Newton step by a search along its direction)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its remark that Hessians are expensive to compute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convergence-rate theorem for strongly convex functions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gradient descent with momentum, and its optimal parameters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Nesterov acceleration, and stochastic gradient descent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its code and animations</w:t>
            </w:r>
          </w:p>
          <w:p/>
        </w:tc>
      </w:tr>
    </w:tbl>
    <w:bookmarkStart w:id="13" w:name="def-iterative-method"/>
    <w:p>
      <w:pPr>
        <w:pStyle w:val="FirstParagraph"/>
      </w:pPr>
      <w:r>
        <w:rPr>
          <w:b/>
          <w:bCs/>
        </w:rPr>
        <w:t xml:space="preserve">Definition 1 (Iterative method)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iterative method</w:t>
      </w:r>
      <w:r>
        <w:t xml:space="preserve"> </w:t>
      </w:r>
      <w:r>
        <w:t xml:space="preserve">[2]</w:t>
      </w:r>
      <w:r>
        <w:t xml:space="preserve"> </w:t>
      </w:r>
      <w:r>
        <w:t xml:space="preserve">starts from a point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and computes</w:t>
      </w:r>
      <w:r>
        <w:t xml:space="preserve"> </w:t>
      </w:r>
      <w:r>
        <w:t xml:space="preserve">$\mathord{\smash[b]{\underset{\raise.3ex\hbox{$\scriptstyle\sim$}}{x}}\vphantom{x}}^{(t+1)}$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 </w:t>
      </w:r>
      <w:r>
        <w:t xml:space="preserve">by a fixed rule,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</w:p>
    <w:bookmarkEnd w:id="13"/>
    <w:bookmarkStart w:id="14" w:name="def-iterate"/>
    <w:p>
      <w:pPr>
        <w:pStyle w:val="BodyText"/>
      </w:pPr>
      <w:r>
        <w:rPr>
          <w:b/>
          <w:bCs/>
        </w:rPr>
        <w:t xml:space="preserve">Definition 2 (Iterate)</w:t>
      </w:r>
      <w:r>
        <w:t xml:space="preserve"> </w:t>
      </w:r>
      <w:r>
        <w:t xml:space="preserve">In an iterative method (</w:t>
      </w:r>
      <w:hyperlink w:anchor="def-iterative-method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the points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 </w:t>
      </w:r>
      <w:r>
        <w:t xml:space="preserve">are its</w:t>
      </w:r>
      <w:r>
        <w:t xml:space="preserve"> </w:t>
      </w:r>
      <w:r>
        <w:rPr>
          <w:b/>
          <w:bCs/>
        </w:rPr>
        <w:t xml:space="preserve">iterates</w:t>
      </w:r>
      <w:r>
        <w:t xml:space="preserve">.</w:t>
      </w:r>
    </w:p>
    <w:bookmarkEnd w:id="14"/>
    <w:bookmarkStart w:id="15" w:name="def-iterate-error"/>
    <w:p>
      <w:pPr>
        <w:pStyle w:val="BodyText"/>
      </w:pPr>
      <w:r>
        <w:rPr>
          <w:b/>
          <w:bCs/>
        </w:rPr>
        <w:t xml:space="preserve">Definition 3 (Error of an iterate)</w:t>
      </w:r>
      <w:r>
        <w:t xml:space="preserve"> </w:t>
      </w:r>
      <w:r>
        <w:t xml:space="preserve">For a point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that an iterative method (</w:t>
      </w:r>
      <w:hyperlink w:anchor="def-iterative-method">
        <w:r>
          <w:rPr>
            <w:rStyle w:val="Hyperlink"/>
          </w:rPr>
          <w:t xml:space="preserve">Definition 1</w:t>
        </w:r>
      </w:hyperlink>
      <w:r>
        <w:t xml:space="preserve">) is meant to reach,</w:t>
      </w:r>
      <w:r>
        <w:t xml:space="preserve"> </w:t>
      </w:r>
      <w:r>
        <w:t xml:space="preserve">$\mathopen{}\left\lVert\mathord{\smash[b]{\underset{\raise.3ex\hbox{$\scriptstyle\sim$}}{x}}\vphantom{x}}^{(t)} - \mathord{\smash[b]{\underset{\raise.3ex\hbox{$\scriptstyle\sim$}}{x}}\vphantom{x}}^*\right\rVert\mathclose{}$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error</w:t>
      </w:r>
      <w:r>
        <w:t xml:space="preserve"> </w:t>
      </w:r>
      <w:r>
        <w:t xml:space="preserve">of the iterate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 </w:t>
      </w:r>
      <w:r>
        <w:t xml:space="preserve">(</w:t>
      </w:r>
      <w:hyperlink w:anchor="def-iterate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15"/>
    <w:bookmarkStart w:id="18" w:name="def-vector-sequence-limit"/>
    <w:p>
      <w:pPr>
        <w:pStyle w:val="BodyText"/>
      </w:pPr>
      <w:r>
        <w:rPr>
          <w:b/>
          <w:bCs/>
        </w:rPr>
        <w:t xml:space="preserve">Definition 4 (Convergence of a sequence of vectors)</w:t>
      </w:r>
      <w:r>
        <w:t xml:space="preserve"> </w:t>
      </w:r>
      <w:r>
        <w:t xml:space="preserve">A</w:t>
      </w:r>
      <w:r>
        <w:t xml:space="preserve"> </w:t>
      </w:r>
      <w:hyperlink r:id="rId16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$\mathord{\smash[b]{\underset{\raise.3ex\hbox{$\scriptstyle\sim$}}{x}}\vphantom{x}}^{(0)}, \mathord{\smash[b]{\underset{\raise.3ex\hbox{$\scriptstyle\sim$}}{x}}\vphantom{x}}^{(1)}, \ldots$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rPr>
          <w:b/>
          <w:bCs/>
        </w:rPr>
        <w:t xml:space="preserve">converges</w:t>
      </w:r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$\mathord{\smash[b]{\underset{\raise.3ex\hbox{$\scriptstyle\sim$}}{x}}\vphantom{x}}^* \in \mathbb{R}^p$</w:t>
      </w:r>
      <w:r>
        <w:t xml:space="preserve"> </w:t>
      </w:r>
      <w:r>
        <w:t xml:space="preserve">if the sequence of distances</w:t>
      </w:r>
      <w:r>
        <w:t xml:space="preserve"> </w:t>
      </w:r>
      <w:r>
        <w:t xml:space="preserve">$\mathopen{}\left\lVert\mathord{\smash[b]{\underset{\raise.3ex\hbox{$\scriptstyle\sim$}}{x}}\vphantom{x}}^{(t)} - \mathord{\smash[b]{\underset{\raise.3ex\hbox{$\scriptstyle\sim$}}{x}}\vphantom{x}}^*\right\rVert\mathclose{}$</w:t>
      </w:r>
      <w:r>
        <w:t xml:space="preserve"> </w:t>
      </w:r>
      <w:hyperlink r:id="rId17">
        <w:r>
          <w:rPr>
            <w:rStyle w:val="Hyperlink"/>
          </w:rPr>
          <w:t xml:space="preserve">converges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this is the convergence of a sequence of numbers to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bookmarkEnd w:id="18"/>
    <w:bookmarkStart w:id="19" w:name="exm-vector-sequence-limit"/>
    <w:p>
      <w:pPr>
        <w:pStyle w:val="BodyText"/>
      </w:pPr>
      <w:r>
        <w:rPr>
          <w:b/>
          <w:bCs/>
        </w:rPr>
        <w:t xml:space="preserve">Example 1 (Halving a vector)</w:t>
      </w:r>
      <w:r>
        <w:t xml:space="preserve"> </w:t>
      </w:r>
      <w:r>
        <w:t xml:space="preserve">The iterative method</w:t>
      </w:r>
      <w:r>
        <w:t xml:space="preserve"> </w:t>
      </w:r>
      <w:r>
        <w:t xml:space="preserve">$\mathord{\smash[b]{\underset{\raise.3ex\hbox{$\scriptstyle\sim$}}{x}}\vphantom{x}}^{(t+1)} = \tfrac{1}{2}\,\mathord{\smash[b]{\underset{\raise.3ex\hbox{$\scriptstyle\sim$}}{x}}\vphantom{x}}^{(t)}$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$\mathord{\smash[b]{\underset{\raise.3ex\hbox{$\scriptstyle\sim$}}{x}}\vphantom{x}}^{(0)} = {(4, 2)}^{\top}$</w:t>
      </w:r>
      <w:r>
        <w:t xml:space="preserve"> </w:t>
      </w:r>
      <w:r>
        <w:t xml:space="preserve">has iterates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,</m:t>
        </m:r>
        <m:sSup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,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0.5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w:r>
        <w:t xml:space="preserve">$\mathord{\smash[b]{\underset{\raise.3ex\hbox{$\scriptstyle\sim$}}{x}}\vphantom{x}}^{(t)} = 2^{-t}\,{(4, 2)}^{\top}$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$\mathord{\smash[b]{\underset{\raise.3ex\hbox{$\scriptstyle\sim$}}{x}}\vphantom{x}}^* = \mathord{\smash[b]{\underset{\raise.3ex\hbox{$\scriptstyle\sim$}}{0}}\vphantom{0}}$</w:t>
      </w:r>
      <w:r>
        <w:t xml:space="preserve">, the error of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 </w:t>
      </w:r>
      <w:r>
        <w:t xml:space="preserve">is</w:t>
      </w:r>
    </w:p>
    <w:p>
      <w:pPr>
        <w:pStyle w:val="BodyText"/>
      </w:pPr>
      <w:r>
        <w:t xml:space="preserve">$$
    \begin{aligned}
    \mathopen{}\left\lVert 2^{-t}\,{(4, 2)}^{\top} - \mathord{\smash[b]{\underset{\raise.3ex\hbox{$\scriptstyle\sim$}}{0}}\vphantom{0}}\right\rVert\mathclose{}
    &amp;= 2^{-t}\,\mathopen{}\left\lVert{(4, 2)}^{\top}\right\rVert\mathclose{}
    &amp;&amp; \text{(norm of a multiple)}
    \\
    &amp;= 2^{-t} \sqrt{20},
    &amp;&amp; \text{(} 4^2 + 2^2 = 20 \text{)}
    \end{aligned}
    $$</w:t>
      </w:r>
    </w:p>
    <w:p>
      <w:pPr>
        <w:pStyle w:val="FirstParagraph"/>
      </w:pPr>
      <w:r>
        <w:t xml:space="preserve">which converges to</w:t>
      </w:r>
      <w:r>
        <w:t xml:space="preserve"> </w:t>
      </w:r>
      <m:oMath>
        <m:r>
          <m:t>0</m:t>
        </m:r>
      </m:oMath>
      <w:r>
        <w:t xml:space="preserve">, so the iterates converge to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.</w:t>
      </w:r>
    </w:p>
    <w:bookmarkEnd w:id="19"/>
    <w:bookmarkStart w:id="20" w:name="def-newton-method"/>
    <w:p>
      <w:pPr>
        <w:pStyle w:val="BodyText"/>
      </w:pPr>
      <w:r>
        <w:rPr>
          <w:b/>
          <w:bCs/>
        </w:rPr>
        <w:t xml:space="preserve">Definition 5 (Newton’s method for minimization)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 second partial derivatives,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point.</w:t>
      </w:r>
      <w:r>
        <w:t xml:space="preserve"> </w:t>
      </w:r>
      <w:r>
        <w:rPr>
          <w:b/>
          <w:bCs/>
        </w:rPr>
        <w:t xml:space="preserve">Newton’s method</w:t>
      </w:r>
      <w:r>
        <w:t xml:space="preserve"> </w:t>
      </w:r>
      <w:r>
        <w:t xml:space="preserve">[3]</w:t>
      </w:r>
      <w:r>
        <w:t xml:space="preserve"> </w:t>
      </w:r>
      <w:r>
        <w:t xml:space="preserve">computes,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as long as</w:t>
      </w:r>
      <w:r>
        <w:t xml:space="preserve"> </w:t>
      </w:r>
      <w:r>
        <w:t xml:space="preserve">$\mathbf{H}_f(\mathord{\smash[b]{\underset{\raise.3ex\hbox{$\scriptstyle\sim$}}{x}}\vphantom{x}}^{(t)})$</w:t>
      </w:r>
      <w:r>
        <w:t xml:space="preserve"> </w:t>
      </w:r>
      <w:r>
        <w:t xml:space="preserve">is invertible,</w:t>
      </w:r>
    </w:p>
    <w:p>
      <w:pPr>
        <w:pStyle w:val="BodyText"/>
      </w:pPr>
      <w:r>
        <w:t xml:space="preserve">$$
    \mathord{\smash[b]{\underset{\raise.3ex\hbox{$\scriptstyle\sim$}}{x}}\vphantom{x}}^{(t+1)} \stackrel{\text{def}}{=}\mathord{\smash[b]{\underset{\raise.3ex\hbox{$\scriptstyle\sim$}}{x}}\vphantom{x}}^{(t)} - \mathopen{}\left[\mathbf{H}_f(\mathord{\smash[b]{\underset{\raise.3ex\hbox{$\scriptstyle\sim$}}{x}}\vphantom{x}}^{(t)})\right]\mathclose{}^{-1} \frac{\partial}{\partial \mathord{\smash[b]{\underset{\raise.3ex\hbox{$\scriptstyle\sim$}}{x}}\vphantom{x}}} f(\mathord{\smash[b]{\underset{\raise.3ex\hbox{$\scriptstyle\sim$}}{x}}\vphantom{x}}^{(t)}).
    $$</w:t>
      </w:r>
    </w:p>
    <w:bookmarkEnd w:id="20"/>
    <w:bookmarkStart w:id="21" w:name="def-newton-step"/>
    <w:p>
      <w:pPr>
        <w:pStyle w:val="FirstParagraph"/>
      </w:pPr>
      <w:r>
        <w:rPr>
          <w:b/>
          <w:bCs/>
        </w:rPr>
        <w:t xml:space="preserve">Definition 6 (Newton step)</w:t>
      </w:r>
      <w:r>
        <w:t xml:space="preserve"> </w:t>
      </w:r>
      <w:r>
        <w:t xml:space="preserve">In Newton’s method (</w:t>
      </w:r>
      <w:hyperlink w:anchor="def-newton-method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the vector</w:t>
      </w:r>
      <w:r>
        <w:t xml:space="preserve"> </w:t>
      </w:r>
      <w:r>
        <w:t xml:space="preserve">$-\mathopen{}\left[\mathbf{H}_f(\mathord{\smash[b]{\underset{\raise.3ex\hbox{$\scriptstyle\sim$}}{x}}\vphantom{x}}^{(t)})\right]\mathclose{}^{-1} \frac{\partial}{\partial \mathord{\smash[b]{\underset{\raise.3ex\hbox{$\scriptstyle\sim$}}{x}}\vphantom{x}}} f(\mathord{\smash[b]{\underset{\raise.3ex\hbox{$\scriptstyle\sim$}}{x}}\vphantom{x}}^{(t)})$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Newton step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.</w:t>
      </w:r>
    </w:p>
    <w:bookmarkEnd w:id="21"/>
    <w:bookmarkStart w:id="23" w:name="exm-newton-method"/>
    <w:p>
      <w:pPr>
        <w:pStyle w:val="BodyText"/>
      </w:pPr>
      <w:r>
        <w:rPr>
          <w:b/>
          <w:bCs/>
        </w:rPr>
        <w:t xml:space="preserve">Example 2 (Newton’s method for a cubic)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  <w:r>
        <w:t xml:space="preserve">, 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, one Newton step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(Newton’s method with </m:t>
              </m:r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2.5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2.5</m:t>
              </m:r>
              <m:r>
                <m:rPr>
                  <m:sty m:val="p"/>
                </m:rPr>
                <m:t>+</m:t>
              </m:r>
              <m:r>
                <m:t>1.6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2.05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2.05</m:t>
              </m:r>
              <m:r>
                <m:rPr>
                  <m:sty m:val="p"/>
                </m:rPr>
                <m:t>+</m:t>
              </m:r>
              <m:r>
                <m:t>1.951219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2.000610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(to six decimals);</w:t>
      </w:r>
    </w:p>
    <w:p>
      <w:pPr>
        <w:numPr>
          <w:ilvl w:val="0"/>
          <w:numId w:val="1002"/>
        </w:numPr>
      </w:pP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2.0000001</m:t>
        </m:r>
      </m:oMath>
      <w:r>
        <w:t xml:space="preserve"> </w:t>
      </w:r>
      <w:r>
        <w:t xml:space="preserve">(to seven decimals).</w:t>
      </w:r>
    </w:p>
    <w:p>
      <w:pPr>
        <w:pStyle w:val="FirstParagraph"/>
      </w:pPr>
      <w:r>
        <w:t xml:space="preserve">The iterates (</w:t>
      </w:r>
      <w:hyperlink w:anchor="def-iterate">
        <w:r>
          <w:rPr>
            <w:rStyle w:val="Hyperlink"/>
          </w:rPr>
          <w:t xml:space="preserve">Definition 2</w:t>
        </w:r>
      </w:hyperlink>
      <w:r>
        <w:t xml:space="preserve">) approach</w:t>
      </w:r>
      <w:r>
        <w:t xml:space="preserve"> </w:t>
      </w:r>
      <m:oMath>
        <m:r>
          <m:t>2</m:t>
        </m:r>
      </m:oMath>
      <w:r>
        <w:t xml:space="preserve">, the local minimizer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(a stationary point, since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with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hyperlink r:id="rId22">
        <w:r>
          <w:rPr>
            <w:rStyle w:val="Hyperlink"/>
          </w:rPr>
          <w:t xml:space="preserve">Theorem 7 in Critical Points and Optimality Conditions</w:t>
        </w:r>
      </w:hyperlink>
      <w:r>
        <w:t xml:space="preserve">).</w:t>
      </w:r>
    </w:p>
    <w:bookmarkEnd w:id="23"/>
    <w:bookmarkStart w:id="24" w:name="def-quadratic-model"/>
    <w:p>
      <w:pPr>
        <w:pStyle w:val="BodyText"/>
      </w:pPr>
      <w:r>
        <w:rPr>
          <w:b/>
          <w:bCs/>
        </w:rPr>
        <w:t xml:space="preserve">Definition 7 (Quadratic model, second-order Taylor polynomial)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as in</w:t>
      </w:r>
      <w:r>
        <w:t xml:space="preserve"> </w:t>
      </w:r>
      <w:hyperlink w:anchor="def-newton-method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be a point,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f(\mathord{\smash[b]{\underset{\raise.3ex\hbox{$\scriptstyle\sim$}}{x}}\vphantom{x}})$</w:t>
      </w:r>
      <w:r>
        <w:t xml:space="preserve"> </w:t>
      </w:r>
      <w:r>
        <w:t xml:space="preserve">and</w:t>
      </w:r>
      <w:r>
        <w:t xml:space="preserve"> </w:t>
      </w:r>
      <w:r>
        <w:t xml:space="preserve">$\mathbf{H} \stackrel{\text{def}}{=}\mathbf{H}_f(\mathord{\smash[b]{\underset{\raise.3ex\hbox{$\scriptstyle\sim$}}{x}}\vphantom{x}})$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quadratic model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 function of a step</w:t>
      </w:r>
      <w:r>
        <w:t xml:space="preserve"> </w:t>
      </w:r>
      <w:r>
        <w:t xml:space="preserve">$\mathord{\smash[b]{\underset{\raise.3ex\hbox{$\scriptstyle\sim$}}{\delta}}\vphantom{\delta}}\in \mathbb{R}^p$</w:t>
      </w:r>
    </w:p>
    <w:p>
      <w:pPr>
        <w:pStyle w:val="BodyText"/>
      </w:pPr>
      <w:r>
        <w:t xml:space="preserve">$$
    q(\mathord{\smash[b]{\underset{\raise.3ex\hbox{$\scriptstyle\sim$}}{\delta}}\vphantom{\delta}}) \stackrel{\text{def}}{=}f(\mathord{\smash[b]{\underset{\raise.3ex\hbox{$\scriptstyle\sim$}}{x}}\vphantom{x}}) + \mathord{\smash[b]{\underset{\raise.3ex\hbox{$\scriptstyle\sim$}}{g}}\vphantom{g}} \cdot \mathord{\smash[b]{\underset{\raise.3ex\hbox{$\scriptstyle\sim$}}{\delta}}\vphantom{\delta}} + \tfrac{1}{2}\,{\mathord{\smash[b]{\underset{\raise.3ex\hbox{$\scriptstyle\sim$}}{\delta}}\vphantom{\delta}}}^{\top} \mathbf{H} \mathord{\smash[b]{\underset{\raise.3ex\hbox{$\scriptstyle\sim$}}{\delta}}\vphantom{\delta}},
    $$</w:t>
      </w:r>
    </w:p>
    <w:p>
      <w:pPr>
        <w:pStyle w:val="FirstParagraph"/>
      </w:pPr>
      <w:r>
        <w:t xml:space="preserve">also called the</w:t>
      </w:r>
      <w:r>
        <w:t xml:space="preserve"> </w:t>
      </w:r>
      <w:r>
        <w:rPr>
          <w:b/>
          <w:bCs/>
        </w:rPr>
        <w:t xml:space="preserve">second-order Taylor polynomial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</w:p>
    <w:bookmarkEnd w:id="24"/>
    <w:bookmarkStart w:id="26" w:name="exm-quadratic-model"/>
    <w:p>
      <w:pPr>
        <w:pStyle w:val="BodyText"/>
      </w:pPr>
      <w:r>
        <w:rPr>
          <w:b/>
          <w:bCs/>
        </w:rPr>
        <w:t xml:space="preserve">Example 3 (The model at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2.5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(</w:t>
      </w:r>
      <w:hyperlink w:anchor="exm-newton-method">
        <w:r>
          <w:rPr>
            <w:rStyle w:val="Hyperlink"/>
          </w:rPr>
          <w:t xml:space="preserve">Example 2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2.5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2.25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2.5</m:t>
              </m:r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2.5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2.25</m:t>
        </m:r>
        <m:r>
          <m:t> </m:t>
        </m:r>
        <m:r>
          <m:t>δ</m:t>
        </m:r>
        <m:r>
          <m:rPr>
            <m:sty m:val="p"/>
          </m:rPr>
          <m:t>+</m:t>
        </m:r>
        <m:r>
          <m:t>2.5</m:t>
        </m:r>
        <m:r>
          <m:t> </m:t>
        </m:r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w:r>
        <w:t xml:space="preserve">$f(\mathord{\smash[b]{\underset{\raise.3ex\hbox{$\scriptstyle\sim$}}{x}}\vphantom{x}}) = \tfrac{1}{2} (x_1^2 + 3 x_2^2)$</w:t>
      </w:r>
      <w:r>
        <w:t xml:space="preserve">, whose Hessian is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at every point,</w:t>
      </w:r>
      <w:r>
        <w:t xml:space="preserve"> </w:t>
      </w:r>
      <w:r>
        <w:t xml:space="preserve">the model at any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equals</w:t>
      </w:r>
      <w:r>
        <w:t xml:space="preserve"> </w:t>
      </w:r>
      <w:r>
        <w:t xml:space="preserve">$f(\mathord{\smash[b]{\underset{\raise.3ex\hbox{$\scriptstyle\sim$}}{x}}\vphantom{x}}+ \mathord{\smash[b]{\underset{\raise.3ex\hbox{$\scriptstyle\sim$}}{\delta}}\vphantom{\delta}})$</w:t>
      </w:r>
      <w:r>
        <w:t xml:space="preserve"> </w:t>
      </w:r>
      <w:r>
        <w:t xml:space="preserve">exactly (</w:t>
      </w:r>
      <w:hyperlink r:id="rId25">
        <w:r>
          <w:rPr>
            <w:rStyle w:val="Hyperlink"/>
          </w:rPr>
          <w:t xml:space="preserve">Example 11 in Critical Points and Optimality Conditions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mr>
            </m:m>
          </m:e>
        </m:d>
      </m:oMath>
      <w:r>
        <w:t xml:space="preserve">).</w:t>
      </w:r>
    </w:p>
    <w:bookmarkEnd w:id="26"/>
    <w:bookmarkStart w:id="28" w:name="rem-quadratic-model-taylor"/>
    <w:p>
      <w:pPr>
        <w:pStyle w:val="BodyText"/>
      </w:pPr>
      <w:r>
        <w:rPr>
          <w:i/>
          <w:iCs/>
        </w:rPr>
        <w:t xml:space="preserve">Remark 1</w:t>
      </w:r>
      <w:r>
        <w:t xml:space="preserve"> (The quadratic model and Taylor’s theorem). </w:t>
      </w:r>
      <w:r>
        <w:t xml:space="preserve">When the second partial derivatives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continuous,</w:t>
      </w:r>
      <w:r>
        <w:t xml:space="preserve"> </w:t>
      </w:r>
      <w:hyperlink r:id="rId27">
        <w:r>
          <w:rPr>
            <w:rStyle w:val="Hyperlink"/>
          </w:rPr>
          <w:t xml:space="preserve">Theorem 6 in Critical Points and Optimality Conditions</w:t>
        </w:r>
      </w:hyperlink>
      <w:r>
        <w:t xml:space="preserve"> </w:t>
      </w:r>
      <w:r>
        <w:t xml:space="preserve">says that</w:t>
      </w:r>
      <w:r>
        <w:t xml:space="preserve"> </w:t>
      </w:r>
      <w:r>
        <w:t xml:space="preserve">$f(\mathord{\smash[b]{\underset{\raise.3ex\hbox{$\scriptstyle\sim$}}{x}}\vphantom{x}}+ \mathord{\smash[b]{\underset{\raise.3ex\hbox{$\scriptstyle\sim$}}{\delta}}\vphantom{\delta}})$</w:t>
      </w:r>
      <w:r>
        <w:t xml:space="preserve"> </w:t>
      </w:r>
      <w:r>
        <w:t xml:space="preserve">equals the expression for</w:t>
      </w:r>
      <w:r>
        <w:t xml:space="preserve"> </w:t>
      </w:r>
      <w:r>
        <w:t xml:space="preserve">$q(\mathord{\smash[b]{\underset{\raise.3ex\hbox{$\scriptstyle\sim$}}{\delta}}\vphantom{\delta}})$</w:t>
      </w:r>
      <w:r>
        <w:t xml:space="preserve"> </w:t>
      </w:r>
      <w:r>
        <w:t xml:space="preserve">in</w:t>
      </w:r>
      <w:r>
        <w:t xml:space="preserve"> </w:t>
      </w:r>
      <w:hyperlink w:anchor="def-quadratic-model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with the Hessian evaluated at a point between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$\mathord{\smash[b]{\underset{\raise.3ex\hbox{$\scriptstyle\sim$}}{x}}\vphantom{x}}+ \mathord{\smash[b]{\underset{\raise.3ex\hbox{$\scriptstyle\sim$}}{\delta}}\vphantom{\delta}}$</w:t>
      </w:r>
      <w:r>
        <w:t xml:space="preserve">.</w:t>
      </w:r>
    </w:p>
    <w:bookmarkEnd w:id="28"/>
    <w:bookmarkStart w:id="30" w:name="thm-newton-model"/>
    <w:p>
      <w:pPr>
        <w:pStyle w:val="BodyText"/>
      </w:pPr>
      <w:r>
        <w:rPr>
          <w:b/>
          <w:bCs/>
        </w:rPr>
        <w:t xml:space="preserve">Theorem 1 (The Newton step minimizes the quadratic model)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the quadratic model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(</w:t>
      </w:r>
      <w:hyperlink w:anchor="def-quadratic-model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with</w:t>
      </w:r>
      <w:r>
        <w:t xml:space="preserve"> </w:t>
      </w:r>
      <w:r>
        <w:t xml:space="preserve">$\mathbf{H} = \mathbf{H}_f(\mathord{\smash[b]{\underset{\raise.3ex\hbox{$\scriptstyle\sim$}}{x}}\vphantom{x}})$</w:t>
      </w:r>
      <w:r>
        <w:t xml:space="preserve"> </w:t>
      </w:r>
      <w:hyperlink r:id="rId29">
        <w:r>
          <w:rPr>
            <w:rStyle w:val="Hyperlink"/>
          </w:rPr>
          <w:t xml:space="preserve">positive definite</w:t>
        </w:r>
      </w:hyperlink>
      <w:r>
        <w:t xml:space="preserve">.</w:t>
      </w:r>
      <w:r>
        <w:t xml:space="preserve"> </w:t>
      </w:r>
      <w:r>
        <w:t xml:space="preserve">Its unique minimizer is the Newton step</w:t>
      </w:r>
      <w:r>
        <w:t xml:space="preserve"> </w:t>
      </w:r>
      <w:r>
        <w:t xml:space="preserve">$\mathord{\smash[b]{\underset{\raise.3ex\hbox{$\scriptstyle\sim$}}{\delta}}\vphantom{\delta}}^* = -\mathbf{H}^{-1} \mathord{\smash[b]{\underset{\raise.3ex\hbox{$\scriptstyle\sim$}}{g}}\vphantom{g}}$</w:t>
      </w:r>
      <w:r>
        <w:t xml:space="preserve">.</w:t>
      </w:r>
    </w:p>
    <w:bookmarkEnd w:id="3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symmetric, by the definition of</w:t>
      </w:r>
      <w:r>
        <w:t xml:space="preserve"> </w:t>
      </w:r>
      <w:hyperlink r:id="rId29">
        <w:r>
          <w:rPr>
            <w:rStyle w:val="Hyperlink"/>
          </w:rPr>
          <w:t xml:space="preserve">positive definite</w:t>
        </w:r>
      </w:hyperlink>
      <w:r>
        <w:t xml:space="preserve">,</w:t>
      </w:r>
      <w:r>
        <w:t xml:space="preserve"> </w:t>
      </w:r>
      <w:r>
        <w:t xml:space="preserve">and invertible (</w:t>
      </w:r>
      <w:hyperlink r:id="rId31">
        <w:r>
          <w:rPr>
            <w:rStyle w:val="Hyperlink"/>
          </w:rPr>
          <w:t xml:space="preserve">positive definite inverse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$\mathord{\smash[b]{\underset{\raise.3ex\hbox{$\scriptstyle\sim$}}{\delta}}\vphantom{\delta}}^*$</w:t>
      </w:r>
      <w:r>
        <w:t xml:space="preserve"> </w:t>
      </w:r>
      <w:r>
        <w:t xml:space="preserve">exists and</w:t>
      </w:r>
      <w:r>
        <w:t xml:space="preserve"> </w:t>
      </w:r>
      <w:r>
        <w:t xml:space="preserve">$\mathbf{H} \mathord{\smash[b]{\underset{\raise.3ex\hbox{$\scriptstyle\sim$}}{\delta}}\vphantom{\delta}}^* = -\mathord{\smash[b]{\underset{\raise.3ex\hbox{$\scriptstyle\sim$}}{g}}\vphantom{g}}$</w:t>
      </w:r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$\mathord{\smash[b]{\underset{\raise.3ex\hbox{$\scriptstyle\sim$}}{d}}\vphantom{d}} \in \mathbb{R}^p$</w:t>
      </w:r>
      <w:r>
        <w:t xml:space="preserve">, first</w:t>
      </w:r>
    </w:p>
    <w:p>
      <w:pPr>
        <w:pStyle w:val="BodyText"/>
      </w:pPr>
      <w:r>
        <w:t xml:space="preserve">$$
    \begin{aligned}
    {\mathord{\smash[b]{\underset{\raise.3ex\hbox{$\scriptstyle\sim$}}{d}}\vphantom{d}}}^{\top} \mathbf{H} \mathord{\smash[b]{\underset{\raise.3ex\hbox{$\scriptstyle\sim$}}{\delta}}\vphantom{\delta}}^*
    &amp;= -\mathord{\smash[b]{\underset{\raise.3ex\hbox{$\scriptstyle\sim$}}{d}}\vphantom{d}} \cdot \mathord{\smash[b]{\underset{\raise.3ex\hbox{$\scriptstyle\sim$}}{g}}\vphantom{g}}
    &amp;&amp; \text{(} \mathbf{H} \mathord{\smash[b]{\underset{\raise.3ex\hbox{$\scriptstyle\sim$}}{\delta}}\vphantom{\delta}}^* = -\mathord{\smash[b]{\underset{\raise.3ex\hbox{$\scriptstyle\sim$}}{g}}\vphantom{g}} \text{)}
    \\
    &amp;= -\mathord{\smash[b]{\underset{\raise.3ex\hbox{$\scriptstyle\sim$}}{g}}\vphantom{g}} \cdot \mathord{\smash[b]{\underset{\raise.3ex\hbox{$\scriptstyle\sim$}}{d}}\vphantom{d}},
    &amp;&amp; \text{(a } 1 \times 1 \text{ matrix equals its transpose)}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${\mathord{\smash[b]{\underset{\raise.3ex\hbox{$\scriptstyle\sim$}}{\delta}}\vphantom{\delta}}^*{}}^{\top} \mathbf{H} \mathord{\smash[b]{\underset{\raise.3ex\hbox{$\scriptstyle\sim$}}{d}}\vphantom{d}} = {\mathord{\smash[b]{\underset{\raise.3ex\hbox{$\scriptstyle\sim$}}{d}}\vphantom{d}}}^{\top} \mathbf{H} \mathord{\smash[b]{\underset{\raise.3ex\hbox{$\scriptstyle\sim$}}{\delta}}\vphantom{\delta}}^*$</w:t>
      </w:r>
      <w:r>
        <w:t xml:space="preserve"> </w:t>
      </w:r>
      <w:r>
        <w:t xml:space="preserve">in the same way, using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H</m:t>
        </m:r>
      </m:oMath>
      <w:r>
        <w:t xml:space="preserve">. Then</w:t>
      </w:r>
    </w:p>
    <w:p>
      <w:pPr>
        <w:pStyle w:val="BodyText"/>
      </w:pPr>
      <w:r>
        <w:t xml:space="preserve">$$
    \begin{aligned}
    q(\mathord{\smash[b]{\underset{\raise.3ex\hbox{$\scriptstyle\sim$}}{\delta}}\vphantom{\delta}}^* + \mathord{\smash[b]{\underset{\raise.3ex\hbox{$\scriptstyle\sim$}}{d}}\vphantom{d}})
    &amp;= f(\mathord{\smash[b]{\underset{\raise.3ex\hbox{$\scriptstyle\sim$}}{x}}\vphantom{x}}) + \mathord{\smash[b]{\underset{\raise.3ex\hbox{$\scriptstyle\sim$}}{g}}\vphantom{g}} \cdot (\mathord{\smash[b]{\underset{\raise.3ex\hbox{$\scriptstyle\sim$}}{\delta}}\vphantom{\delta}}^* + \mathord{\smash[b]{\underset{\raise.3ex\hbox{$\scriptstyle\sim$}}{d}}\vphantom{d}}) +\tfrac{1}{2}\,{(\mathord{\smash[b]{\underset{\raise.3ex\hbox{$\scriptstyle\sim$}}{\delta}}\vphantom{\delta}}^* + \mathord{\smash[b]{\underset{\raise.3ex\hbox{$\scriptstyle\sim$}}{d}}\vphantom{d}})}^{\top} \mathbf{H} (\mathord{\smash[b]{\underset{\raise.3ex\hbox{$\scriptstyle\sim$}}{\delta}}\vphantom{\delta}}^* + \mathord{\smash[b]{\underset{\raise.3ex\hbox{$\scriptstyle\sim$}}{d}}\vphantom{d}})
    &amp;&amp; \text{(definition of } q \text{)}
    \\
    &amp;= f(\mathord{\smash[b]{\underset{\raise.3ex\hbox{$\scriptstyle\sim$}}{x}}\vphantom{x}}) + \mathord{\smash[b]{\underset{\raise.3ex\hbox{$\scriptstyle\sim$}}{g}}\vphantom{g}} \cdot \mathord{\smash[b]{\underset{\raise.3ex\hbox{$\scriptstyle\sim$}}{\delta}}\vphantom{\delta}}^* + \mathord{\smash[b]{\underset{\raise.3ex\hbox{$\scriptstyle\sim$}}{g}}\vphantom{g}} \cdot \mathord{\smash[b]{\underset{\raise.3ex\hbox{$\scriptstyle\sim$}}{d}}\vphantom{d}}
    + \tfrac{1}{2} \mathopen{}\left({\mathord{\smash[b]{\underset{\raise.3ex\hbox{$\scriptstyle\sim$}}{\delta}}\vphantom{\delta}}^*{}}^{\top} \mathbf{H} \mathord{\smash[b]{\underset{\raise.3ex\hbox{$\scriptstyle\sim$}}{\delta}}\vphantom{\delta}}^* + {\mathord{\smash[b]{\underset{\raise.3ex\hbox{$\scriptstyle\sim$}}{\delta}}\vphantom{\delta}}^*{}}^{\top} \mathbf{H} \mathord{\smash[b]{\underset{\raise.3ex\hbox{$\scriptstyle\sim$}}{d}}\vphantom{d}} + {\mathord{\smash[b]{\underset{\raise.3ex\hbox{$\scriptstyle\sim$}}{d}}\vphantom{d}}}^{\top} \mathbf{H} \mathord{\smash[b]{\underset{\raise.3ex\hbox{$\scriptstyle\sim$}}{\delta}}\vphantom{\delta}}^* + {\mathord{\smash[b]{\underset{\raise.3ex\hbox{$\scriptstyle\sim$}}{d}}\vphantom{d}}}^{\top} \mathbf{H} \mathord{\smash[b]{\underset{\raise.3ex\hbox{$\scriptstyle\sim$}}{d}}\vphantom{d}}\right)\mathclose{}
    &amp;&amp; \text{(distribute)}
    \\
    &amp;= f(\mathord{\smash[b]{\underset{\raise.3ex\hbox{$\scriptstyle\sim$}}{x}}\vphantom{x}}) + \mathord{\smash[b]{\underset{\raise.3ex\hbox{$\scriptstyle\sim$}}{g}}\vphantom{g}} \cdot \mathord{\smash[b]{\underset{\raise.3ex\hbox{$\scriptstyle\sim$}}{\delta}}\vphantom{\delta}}^* + \mathord{\smash[b]{\underset{\raise.3ex\hbox{$\scriptstyle\sim$}}{g}}\vphantom{g}} \cdot \mathord{\smash[b]{\underset{\raise.3ex\hbox{$\scriptstyle\sim$}}{d}}\vphantom{d}}
    + \tfrac{1}{2}\,{\mathord{\smash[b]{\underset{\raise.3ex\hbox{$\scriptstyle\sim$}}{\delta}}\vphantom{\delta}}^*{}}^{\top} \mathbf{H} \mathord{\smash[b]{\underset{\raise.3ex\hbox{$\scriptstyle\sim$}}{\delta}}\vphantom{\delta}}^* - \mathord{\smash[b]{\underset{\raise.3ex\hbox{$\scriptstyle\sim$}}{g}}\vphantom{g}} \cdot \mathord{\smash[b]{\underset{\raise.3ex\hbox{$\scriptstyle\sim$}}{d}}\vphantom{d}} + \tfrac{1}{2}\,{\mathord{\smash[b]{\underset{\raise.3ex\hbox{$\scriptstyle\sim$}}{d}}\vphantom{d}}}^{\top} \mathbf{H} \mathord{\smash[b]{\underset{\raise.3ex\hbox{$\scriptstyle\sim$}}{d}}\vphantom{d}}
    &amp;&amp; \text{(both cross terms equal } -\mathord{\smash[b]{\underset{\raise.3ex\hbox{$\scriptstyle\sim$}}{g}}\vphantom{g}} \cdot \mathord{\smash[b]{\underset{\raise.3ex\hbox{$\scriptstyle\sim$}}{d}}\vphantom{d}} \text{)}
    \\
    &amp;= f(\mathord{\smash[b]{\underset{\raise.3ex\hbox{$\scriptstyle\sim$}}{x}}\vphantom{x}}) + \mathord{\smash[b]{\underset{\raise.3ex\hbox{$\scriptstyle\sim$}}{g}}\vphantom{g}} \cdot \mathord{\smash[b]{\underset{\raise.3ex\hbox{$\scriptstyle\sim$}}{\delta}}\vphantom{\delta}}^* + \tfrac{1}{2}\,{\mathord{\smash[b]{\underset{\raise.3ex\hbox{$\scriptstyle\sim$}}{\delta}}\vphantom{\delta}}^*{}}^{\top} \mathbf{H} \mathord{\smash[b]{\underset{\raise.3ex\hbox{$\scriptstyle\sim$}}{\delta}}\vphantom{\delta}}^* + \tfrac{1}{2}\,{\mathord{\smash[b]{\underset{\raise.3ex\hbox{$\scriptstyle\sim$}}{d}}\vphantom{d}}}^{\top} \mathbf{H} \mathord{\smash[b]{\underset{\raise.3ex\hbox{$\scriptstyle\sim$}}{d}}\vphantom{d}}
    &amp;&amp; \text{(cancel } \mathord{\smash[b]{\underset{\raise.3ex\hbox{$\scriptstyle\sim$}}{g}}\vphantom{g}} \cdot \mathord{\smash[b]{\underset{\raise.3ex\hbox{$\scriptstyle\sim$}}{d}}\vphantom{d}} \text{)}
    \\
    &amp;= q(\mathord{\smash[b]{\underset{\raise.3ex\hbox{$\scriptstyle\sim$}}{\delta}}\vphantom{\delta}}^*) + \tfrac{1}{2}\,{\mathord{\smash[b]{\underset{\raise.3ex\hbox{$\scriptstyle\sim$}}{d}}\vphantom{d}}}^{\top} \mathbf{H} \mathord{\smash[b]{\underset{\raise.3ex\hbox{$\scriptstyle\sim$}}{d}}\vphantom{d}},
    &amp;&amp; \text{(definition of } q \text{)}
    \end{aligned}
    $$</w:t>
      </w:r>
    </w:p>
    <w:p>
      <w:pPr>
        <w:pStyle w:val="FirstParagraph"/>
      </w:pPr>
      <w:r>
        <w:t xml:space="preserve">which is greater than</w:t>
      </w:r>
      <w:r>
        <w:t xml:space="preserve"> </w:t>
      </w:r>
      <w:r>
        <w:t xml:space="preserve">$q(\mathord{\smash[b]{\underset{\raise.3ex\hbox{$\scriptstyle\sim$}}{\delta}}\vphantom{\delta}}^*)$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$\mathord{\smash[b]{\underset{\raise.3ex\hbox{$\scriptstyle\sim$}}{d}}\vphantom{d}} \ne \mathord{\smash[b]{\underset{\raise.3ex\hbox{$\scriptstyle\sim$}}{0}}\vphantom{0}}_{p \times 1}$</w:t>
      </w:r>
      <w:r>
        <w:t xml:space="preserve">, since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positive definite.</w:t>
      </w:r>
    </w:p>
    <w:bookmarkStart w:id="32" w:name="exm-newton-model"/>
    <w:p>
      <w:pPr>
        <w:pStyle w:val="BodyText"/>
      </w:pPr>
      <w:r>
        <w:rPr>
          <w:b/>
          <w:bCs/>
        </w:rPr>
        <w:t xml:space="preserve">Example 4 (The Newton step at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2.5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the model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2.5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2.25</m:t>
        </m:r>
        <m:r>
          <m:t> </m:t>
        </m:r>
        <m:r>
          <m:t>δ</m:t>
        </m:r>
        <m:r>
          <m:rPr>
            <m:sty m:val="p"/>
          </m:rPr>
          <m:t>+</m:t>
        </m:r>
        <m:r>
          <m:t>2.5</m:t>
        </m:r>
        <m:r>
          <m:t> </m:t>
        </m:r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quadratic-model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5</m:t>
        </m:r>
        <m:r>
          <m:rPr>
            <m:sty m:val="p"/>
          </m:rPr>
          <m:t>]</m:t>
        </m:r>
      </m:oMath>
      <w:r>
        <w:t xml:space="preserve"> </w:t>
      </w:r>
      <w:r>
        <w:t xml:space="preserve">is positive definite, so by</w:t>
      </w:r>
      <w:r>
        <w:t xml:space="preserve"> </w:t>
      </w:r>
      <w:hyperlink w:anchor="thm-newton-model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its minimizer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δ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H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g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2.25</m:t>
              </m:r>
              <m:r>
                <m:rPr>
                  <m:sty m:val="p"/>
                </m:rPr>
                <m:t>/</m:t>
              </m:r>
              <m:r>
                <m:t>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Setting the derivative</w:t>
      </w:r>
      <w:r>
        <w:t xml:space="preserve"> </w:t>
      </w:r>
      <m:oMath>
        <m:r>
          <m:t>2.25</m:t>
        </m:r>
        <m:r>
          <m:rPr>
            <m:sty m:val="p"/>
          </m:rPr>
          <m:t>+</m:t>
        </m:r>
        <m:r>
          <m:t>5</m:t>
        </m:r>
        <m:r>
          <m:t>δ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gives the same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2.5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2.05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(</w:t>
      </w:r>
      <w:hyperlink w:anchor="exm-newton-method">
        <w:r>
          <w:rPr>
            <w:rStyle w:val="Hyperlink"/>
          </w:rPr>
          <w:t xml:space="preserve">Example 2</w:t>
        </w:r>
      </w:hyperlink>
      <w:r>
        <w:t xml:space="preserve">).</w:t>
      </w:r>
    </w:p>
    <w:bookmarkEnd w:id="32"/>
    <w:bookmarkStart w:id="33" w:name="def-quadratic-convergence"/>
    <w:p>
      <w:pPr>
        <w:pStyle w:val="BodyText"/>
      </w:pPr>
      <w:r>
        <w:rPr>
          <w:b/>
          <w:bCs/>
        </w:rPr>
        <w:t xml:space="preserve">Definition 8 (Quadratic convergence)</w:t>
      </w:r>
      <w:r>
        <w:t xml:space="preserve"> </w:t>
      </w:r>
      <w:r>
        <w:t xml:space="preserve">A</w:t>
      </w:r>
      <w:r>
        <w:t xml:space="preserve"> </w:t>
      </w:r>
      <w:hyperlink r:id="rId16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$\mathord{\smash[b]{\underset{\raise.3ex\hbox{$\scriptstyle\sim$}}{x}}\vphantom{x}}^{(0)}, \mathord{\smash[b]{\underset{\raise.3ex\hbox{$\scriptstyle\sim$}}{x}}\vphantom{x}}^{(1)}, \ldots$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that converges (</w:t>
      </w:r>
      <w:hyperlink w:anchor="def-vector-sequence-limit">
        <w:r>
          <w:rPr>
            <w:rStyle w:val="Hyperlink"/>
          </w:rPr>
          <w:t xml:space="preserve">Definition 4</w:t>
        </w:r>
      </w:hyperlink>
      <w:r>
        <w:t xml:space="preserve">) to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rPr>
          <w:b/>
          <w:bCs/>
        </w:rPr>
        <w:t xml:space="preserve">converges quadratically</w:t>
      </w:r>
      <w:r>
        <w:t xml:space="preserve"> </w:t>
      </w:r>
      <w:r>
        <w:t xml:space="preserve">[4]</w:t>
      </w:r>
      <w:r>
        <w:t xml:space="preserve"> </w:t>
      </w:r>
      <w:r>
        <w:t xml:space="preserve">if there is a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</w:t>
      </w:r>
    </w:p>
    <w:p>
      <w:pPr>
        <w:pStyle w:val="BodyText"/>
      </w:pPr>
      <w:r>
        <w:t xml:space="preserve">$$
    \mathopen{}\left\lVert\mathord{\smash[b]{\underset{\raise.3ex\hbox{$\scriptstyle\sim$}}{x}}\vphantom{x}}^{(t+1)} - \mathord{\smash[b]{\underset{\raise.3ex\hbox{$\scriptstyle\sim$}}{x}}\vphantom{x}}^*\right\rVert\mathclose{} \le C\,\mathopen{}\left\lVert\mathord{\smash[b]{\underset{\raise.3ex\hbox{$\scriptstyle\sim$}}{x}}\vphantom{x}}^{(t)} - \mathord{\smash[b]{\underset{\raise.3ex\hbox{$\scriptstyle\sim$}}{x}}\vphantom{x}}^*\right\rVert\mathclose{}^2
    \qquad \text{for every } t.
    $$</w:t>
      </w:r>
    </w:p>
    <w:bookmarkEnd w:id="33"/>
    <w:bookmarkStart w:id="34" w:name="exm-not-quadratic-convergence"/>
    <w:p>
      <w:pPr>
        <w:pStyle w:val="FirstParagraph"/>
      </w:pPr>
      <w:r>
        <w:rPr>
          <w:b/>
          <w:bCs/>
        </w:rPr>
        <w:t xml:space="preserve">Example 5 (Halving the error is not quadratic convergence)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</m:sup>
        </m:sSup>
      </m:oMath>
      <w:r>
        <w:t xml:space="preserve"> </w:t>
      </w:r>
      <w:r>
        <w:t xml:space="preserve">converges to</w:t>
      </w:r>
      <w:r>
        <w:t xml:space="preserve"> </w:t>
      </w:r>
      <m:oMath>
        <m:r>
          <m:t>0</m:t>
        </m:r>
      </m:oMath>
      <w:r>
        <w:t xml:space="preserve">, but it does not converge quadratically:</w:t>
      </w:r>
      <w:r>
        <w:t xml:space="preserve"> </w:t>
      </w:r>
      <w:r>
        <w:t xml:space="preserve">the bound would need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≤</m:t>
        </m:r>
        <m:r>
          <m:t>C</m:t>
        </m:r>
        <m:r>
          <m:t> 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C</m:t>
        </m:r>
        <m:r>
          <m:t> 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t</m:t>
            </m:r>
          </m:sup>
        </m:sSup>
      </m:oMath>
      <w:r>
        <w:t xml:space="preserve">, that is,</w:t>
      </w:r>
      <w:r>
        <w:t xml:space="preserve"> </w:t>
      </w:r>
      <m:oMath>
        <m:sSup>
          <m:e>
            <m:r>
              <m:t>2</m:t>
            </m:r>
          </m:e>
          <m:sup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r>
          <m:t>C</m:t>
        </m:r>
      </m:oMath>
      <w:r>
        <w:t xml:space="preserve">,</w:t>
      </w:r>
      <w:r>
        <w:t xml:space="preserve"> </w:t>
      </w:r>
      <w:r>
        <w:t xml:space="preserve">which fails once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+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C</m:t>
        </m:r>
      </m:oMath>
      <w:r>
        <w:t xml:space="preserve">.</w:t>
      </w:r>
      <w:r>
        <w:t xml:space="preserve"> </w:t>
      </w:r>
      <w:r>
        <w:t xml:space="preserve">Each step only halves the error.</w:t>
      </w:r>
    </w:p>
    <w:bookmarkEnd w:id="34"/>
    <w:bookmarkStart w:id="35" w:name="exm-newton-convergence"/>
    <w:p>
      <w:pPr>
        <w:pStyle w:val="BodyText"/>
      </w:pPr>
      <w:r>
        <w:rPr>
          <w:b/>
          <w:bCs/>
        </w:rPr>
        <w:t xml:space="preserve">Example 6 (The error squares at each step)</w:t>
      </w:r>
      <w:r>
        <w:t xml:space="preserve"> </w:t>
      </w:r>
      <w:r>
        <w:t xml:space="preserve">For the iteration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+</m:t>
        </m:r>
        <m:r>
          <m:t>4</m:t>
        </m:r>
        <m:r>
          <m:rPr>
            <m:sty m:val="p"/>
          </m:rPr>
          <m:t>/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exm-newton-method">
        <w:r>
          <w:rPr>
            <w:rStyle w:val="Hyperlink"/>
          </w:rPr>
          <w:t xml:space="preserve">Example 2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iteration)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numerator is a perfect square)</m:t>
              </m:r>
            </m:e>
          </m:eqArr>
        </m:oMath>
      </m:oMathPara>
    </w:p>
    <w:p>
      <w:pPr>
        <w:pStyle w:val="FirstParagraph"/>
      </w:pPr>
      <w:r>
        <w:t xml:space="preserve">So near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the error is roughly squared and divided by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at each step:</w:t>
      </w:r>
      <w:r>
        <w:t xml:space="preserve"> </w:t>
      </w:r>
      <w:r>
        <w:t xml:space="preserve">the errors are</w:t>
      </w:r>
      <w:r>
        <w:t xml:space="preserve"> </w:t>
      </w:r>
      <m:oMath>
        <m:r>
          <m:t>0.05</m:t>
        </m:r>
      </m:oMath>
      <w:r>
        <w:t xml:space="preserve">, then</w:t>
      </w:r>
      <w:r>
        <w:t xml:space="preserve"> </w:t>
      </w:r>
      <m:oMath>
        <m:r>
          <m:t>0.00061</m:t>
        </m:r>
      </m:oMath>
      <w:r>
        <w:t xml:space="preserve">, then</w:t>
      </w:r>
      <w:r>
        <w:t xml:space="preserve"> </w:t>
      </w:r>
      <m:oMath>
        <m:r>
          <m:t>0.000000093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0.05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⋅</m:t>
        </m:r>
        <m:r>
          <m:t>2.05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0.00061</m:t>
        </m:r>
      </m:oMath>
      <w:r>
        <w:t xml:space="preserve">.</w:t>
      </w:r>
      <w:r>
        <w:t xml:space="preserve"> </w:t>
      </w:r>
      <w:r>
        <w:t xml:space="preserve">The iterates converge quadratically (</w:t>
      </w:r>
      <w:hyperlink w:anchor="def-quadratic-convergence">
        <w:r>
          <w:rPr>
            <w:rStyle w:val="Hyperlink"/>
          </w:rPr>
          <w:t xml:space="preserve">Definition 8</w:t>
        </w:r>
      </w:hyperlink>
      <w:r>
        <w:t xml:space="preserve">):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works for every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≥</m:t>
        </m:r>
        <m:r>
          <m:t>1</m:t>
        </m:r>
      </m:oMath>
      <w:r>
        <w:t xml:space="preserve">, since then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and every iterate from</w:t>
      </w:r>
      <w:r>
        <w:t xml:space="preserve"> </w:t>
      </w:r>
      <m:oMath>
        <m:r>
          <m:t>2.5</m:t>
        </m:r>
      </m:oMath>
      <w:r>
        <w:t xml:space="preserve"> </w:t>
      </w:r>
      <w:r>
        <w:t xml:space="preserve">is at least</w:t>
      </w:r>
      <w:r>
        <w:t xml:space="preserve"> </w:t>
      </w:r>
      <m:oMath>
        <m:r>
          <m:t>2</m:t>
        </m:r>
      </m:oMath>
      <w:r>
        <w:t xml:space="preserve">, since the identity makes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Zhou [1]</w:t>
      </w:r>
      <w:r>
        <w:t xml:space="preserve"> </w:t>
      </w:r>
      <w:r>
        <w:t xml:space="preserve">states such a bound for Newton’s method in general;</w:t>
      </w:r>
      <w:r>
        <w:t xml:space="preserve"> </w:t>
      </w:r>
      <w:r>
        <w:t xml:space="preserve">it holds from starting points close enough to a minimizer where the Hessian is positive definite,</w:t>
      </w:r>
      <w:r>
        <w:t xml:space="preserve"> </w:t>
      </w:r>
      <w:r>
        <w:t xml:space="preserve">when near that minimizer the Hessian changes by at most a constant times the distance moved,</w:t>
      </w:r>
      <w:r>
        <w:t xml:space="preserve"> </w:t>
      </w:r>
      <w:r>
        <w:t xml:space="preserve">which these notes do not prove.</w:t>
      </w:r>
    </w:p>
    <w:bookmarkEnd w:id="35"/>
    <w:bookmarkStart w:id="36" w:name="exm-newton-maximum"/>
    <w:p>
      <w:pPr>
        <w:pStyle w:val="BodyText"/>
      </w:pPr>
      <w:r>
        <w:rPr>
          <w:b/>
          <w:bCs/>
        </w:rPr>
        <w:t xml:space="preserve">Example 7 (Newton’s method can find a maximum)</w:t>
      </w:r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the same iteration gives</w:t>
      </w:r>
      <w:r>
        <w:t xml:space="preserve"> </w:t>
      </w:r>
      <m:oMath>
        <m:r>
          <m:rPr>
            <m:sty m:val="p"/>
          </m:rPr>
          <m:t>−</m:t>
        </m:r>
        <m:r>
          <m:t>2.05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2.000610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2.0000001</m:t>
        </m:r>
      </m:oMath>
      <w:r>
        <w:t xml:space="preserve">, approaching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is not a minimizer of</w:t>
      </w:r>
      <w:r>
        <w:t xml:space="preserve"> </w:t>
      </w:r>
      <m:oMath>
        <m:r>
          <m:t>f</m:t>
        </m:r>
      </m:oMath>
      <w:r>
        <w:t xml:space="preserve">:</w:t>
      </w:r>
      <w:r>
        <w:t xml:space="preserve"> </w:t>
      </w:r>
      <w:r>
        <w:t xml:space="preserve">it is a stationary point of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, whose second derivative there is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strict local minimizer of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Theorem 7 in Critical Points and Optimality Conditions</w:t>
        </w:r>
      </w:hyperlink>
      <w:r>
        <w:t xml:space="preserve">),</w:t>
      </w:r>
      <w:r>
        <w:t xml:space="preserve"> </w:t>
      </w:r>
      <w:r>
        <w:t xml:space="preserve">that is,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larger at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than at all nearby points.</w:t>
      </w:r>
      <w:r>
        <w:t xml:space="preserve"> </w:t>
      </w:r>
      <w:r>
        <w:t xml:space="preserve">Newton’s method looks only for a stationary point,</w:t>
      </w:r>
      <w:r>
        <w:t xml:space="preserve"> </w:t>
      </w:r>
      <w:r>
        <w:t xml:space="preserve">and here the Hessian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is negative along the way,</w:t>
      </w:r>
      <w:r>
        <w:t xml:space="preserve"> </w:t>
      </w:r>
      <w:r>
        <w:t xml:space="preserve">so the quadratic model has no minimizer</w:t>
      </w:r>
      <w:r>
        <w:t xml:space="preserve"> </w:t>
      </w:r>
      <w:r>
        <w:t xml:space="preserve">(with</w:t>
      </w:r>
      <w:r>
        <w:t xml:space="preserve"> </w:t>
      </w:r>
      <m:oMath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+</m:t>
        </m:r>
        <m:r>
          <m:t>g</m:t>
        </m:r>
        <m:r>
          <m:t> </m:t>
        </m:r>
        <m:r>
          <m:t>δ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H</m:t>
        </m:r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decreases without bound)</w:t>
      </w:r>
      <w:r>
        <w:t xml:space="preserve"> </w:t>
      </w:r>
      <w:r>
        <w:t xml:space="preserve">and</w:t>
      </w:r>
      <w:r>
        <w:t xml:space="preserve"> </w:t>
      </w:r>
      <w:hyperlink w:anchor="thm-newton-model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does not apply:</w:t>
      </w:r>
      <w:r>
        <w:t xml:space="preserve"> </w:t>
      </w:r>
      <w:r>
        <w:t xml:space="preserve">the positive definite hypothesis there is needed.</w:t>
      </w:r>
    </w:p>
    <w:bookmarkEnd w:id="36"/>
    <w:bookmarkStart w:id="37" w:name="thm-newton-quadratic"/>
    <w:p>
      <w:pPr>
        <w:pStyle w:val="BodyText"/>
      </w:pPr>
      <w:r>
        <w:rPr>
          <w:b/>
          <w:bCs/>
        </w:rPr>
        <w:t xml:space="preserve">Theorem 2 (Newton’s method minimizes a quadratic in one step)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29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matrix,</w:t>
      </w:r>
      <w:r>
        <w:t xml:space="preserve"> </w:t>
      </w:r>
      <w:r>
        <w:t xml:space="preserve">$\mathord{\smash[b]{\underset{\raise.3ex\hbox{$\scriptstyle\sim$}}{c}}\vphantom{c}} \in \mathbb{R}^p$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$f(\mathord{\smash[b]{\underset{\raise.3ex\hbox{$\scriptstyle\sim$}}{x}}\vphantom{x}}) = \tfrac{1}{2}\,{\mathord{\smash[b]{\underset{\raise.3ex\hbox{$\scriptstyle\sim$}}{x}}\vphantom{x}}}^{\top} \mathbf{S} \mathord{\smash[b]{\underset{\raise.3ex\hbox{$\scriptstyle\sim$}}{x}}\vphantom{x}} - \mathord{\smash[b]{\underset{\raise.3ex\hbox{$\scriptstyle\sim$}}{c}}\vphantom{c}} \cdot 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From any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, Newton’s method (</w:t>
      </w:r>
      <w:hyperlink w:anchor="def-newton-method">
        <w:r>
          <w:rPr>
            <w:rStyle w:val="Hyperlink"/>
          </w:rPr>
          <w:t xml:space="preserve">Definition 5</w:t>
        </w:r>
      </w:hyperlink>
      <w:r>
        <w:t xml:space="preserve">) gives</w:t>
      </w:r>
      <w:r>
        <w:t xml:space="preserve"> </w:t>
      </w:r>
      <w:r>
        <w:t xml:space="preserve">$\mathord{\smash[b]{\underset{\raise.3ex\hbox{$\scriptstyle\sim$}}{x}}\vphantom{x}}^{(1)} = \mathbf{S}^{-1} \mathord{\smash[b]{\underset{\raise.3ex\hbox{$\scriptstyle\sim$}}{c}}\vphantom{c}}$</w:t>
      </w:r>
      <w:r>
        <w:t xml:space="preserve">,</w:t>
      </w:r>
      <w:r>
        <w:t xml:space="preserve"> </w:t>
      </w:r>
      <w:r>
        <w:t xml:space="preserve">the unique minimizer of</w:t>
      </w:r>
      <w:r>
        <w:t xml:space="preserve"> </w:t>
      </w:r>
      <m:oMath>
        <m:r>
          <m:t>f</m:t>
        </m:r>
      </m:oMath>
      <w:r>
        <w:t xml:space="preserve">.</w:t>
      </w:r>
    </w:p>
    <w:bookmarkEnd w:id="3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Partial derivatives of a sum or of a constant multiple are the sum or multiple of the partial derivatives,</w:t>
      </w:r>
      <w:r>
        <w:t xml:space="preserve"> </w:t>
      </w:r>
      <w:r>
        <w:t xml:space="preserve">so by</w:t>
      </w:r>
      <w:r>
        <w:t xml:space="preserve"> </w:t>
      </w:r>
      <w:hyperlink r:id="rId38">
        <w:r>
          <w:rPr>
            <w:rStyle w:val="Hyperlink"/>
          </w:rPr>
          <w:t xml:space="preserve">derivative of a quadratic form</w:t>
        </w:r>
      </w:hyperlink>
      <w:r>
        <w:t xml:space="preserve"> </w:t>
      </w:r>
      <w:r>
        <w:t xml:space="preserve">for</w:t>
      </w:r>
      <w:r>
        <w:t xml:space="preserve"> </w:t>
      </w:r>
      <w:r>
        <w:t xml:space="preserve">$\tfrac{1}{2}\,{\mathord{\smash[b]{\underset{\raise.3ex\hbox{$\scriptstyle\sim$}}{x}}\vphantom{x}}}^{\top}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hyperlink r:id="rId39">
        <w:r>
          <w:rPr>
            <w:rStyle w:val="Hyperlink"/>
          </w:rPr>
          <w:t xml:space="preserve">derivative of a linear combination</w:t>
        </w:r>
      </w:hyperlink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$\mathord{\smash[b]{\underset{\raise.3ex\hbox{$\scriptstyle\sim$}}{c}}\vphantom{c}} \cdot \mathord{\smash[b]{\underset{\raise.3ex\hbox{$\scriptstyle\sim$}}{x}}\vphantom{x}}$</w:t>
      </w:r>
      <w:r>
        <w:t xml:space="preserve">,</w:t>
      </w:r>
    </w:p>
    <w:p>
      <w:pPr>
        <w:pStyle w:val="BodyText"/>
      </w:pPr>
      <w:r>
        <w:t xml:space="preserve">$$
    \begin{aligned}
    \frac{\partial}{\partial \mathord{\smash[b]{\underset{\raise.3ex\hbox{$\scriptstyle\sim$}}{x}}\vphantom{x}}} f(\mathord{\smash[b]{\underset{\raise.3ex\hbox{$\scriptstyle\sim$}}{x}}\vphantom{x}}) &amp;= \tfrac{1}{2} (2 \mathbf{S} \mathord{\smash[b]{\underset{\raise.3ex\hbox{$\scriptstyle\sim$}}{x}}\vphantom{x}}) - \mathord{\smash[b]{\underset{\raise.3ex\hbox{$\scriptstyle\sim$}}{c}}\vphantom{c}} \\
    &amp;= \mathbf{S} \mathord{\smash[b]{\underset{\raise.3ex\hbox{$\scriptstyle\sim$}}{x}}\vphantom{x}}- \mathord{\smash[b]{\underset{\raise.3ex\hbox{$\scriptstyle\sim$}}{c}}\vphantom{c}};
    \end{aligned}
    $$</w:t>
      </w:r>
    </w:p>
    <w:p>
      <w:pPr>
        <w:pStyle w:val="FirstParagraph"/>
      </w:pPr>
      <w:r>
        <w:t xml:space="preserve">by</w:t>
      </w:r>
      <w:r>
        <w:t xml:space="preserve"> </w:t>
      </w:r>
      <w:hyperlink r:id="rId40">
        <w:r>
          <w:rPr>
            <w:rStyle w:val="Hyperlink"/>
          </w:rPr>
          <w:t xml:space="preserve">Hessian of a quadratic form</w:t>
        </w:r>
      </w:hyperlink>
      <w:r>
        <w:t xml:space="preserve"> </w:t>
      </w:r>
      <w:r>
        <w:t xml:space="preserve">with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bi"/>
          </m:rPr>
          <m:t>S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,</w:t>
      </w:r>
      <w:r>
        <w:t xml:space="preserve"> </w:t>
      </w:r>
      <w:r>
        <w:t xml:space="preserve">and because the gradient</w:t>
      </w:r>
      <w:r>
        <w:t xml:space="preserve"> </w:t>
      </w:r>
      <w:r>
        <w:t xml:space="preserve">$-\mathord{\smash[b]{\underset{\raise.3ex\hbox{$\scriptstyle\sim$}}{c}}\vphantom{c}}$</w:t>
      </w:r>
      <w:r>
        <w:t xml:space="preserve"> </w:t>
      </w:r>
      <w:r>
        <w:t xml:space="preserve">of the linear term is constant (</w:t>
      </w:r>
      <w:hyperlink r:id="rId41">
        <w:r>
          <w:rPr>
            <w:rStyle w:val="Hyperlink"/>
          </w:rPr>
          <w:t xml:space="preserve">constant with respect to a vector</w:t>
        </w:r>
      </w:hyperlink>
      <w:r>
        <w:t xml:space="preserve">),</w:t>
      </w:r>
      <w:r>
        <w:t xml:space="preserve"> </w:t>
      </w:r>
      <w:r>
        <w:t xml:space="preserve">$\mathbf{H}_f(\mathord{\smash[b]{\underset{\raise.3ex\hbox{$\scriptstyle\sim$}}{x}}\vphantom{x}}) = \mathbf{S}$</w:t>
      </w:r>
      <w:r>
        <w:t xml:space="preserve">,</w:t>
      </w:r>
      <w:r>
        <w:t xml:space="preserve"> </w:t>
      </w:r>
      <w:r>
        <w:t xml:space="preserve">which is invertible (</w:t>
      </w:r>
      <w:hyperlink r:id="rId31">
        <w:r>
          <w:rPr>
            <w:rStyle w:val="Hyperlink"/>
          </w:rPr>
          <w:t xml:space="preserve">positive definite inverse</w:t>
        </w:r>
      </w:hyperlink>
      <w:r>
        <w:t xml:space="preserve">).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\mathord{\smash[b]{\underset{\raise.3ex\hbox{$\scriptstyle\sim$}}{x}}\vphantom{x}}^{(1)}
    &amp;= \mathord{\smash[b]{\underset{\raise.3ex\hbox{$\scriptstyle\sim$}}{x}}\vphantom{x}}^{(0)} - \mathbf{S}^{-1} (\mathbf{S} \mathord{\smash[b]{\underset{\raise.3ex\hbox{$\scriptstyle\sim$}}{x}}\vphantom{x}}^{(0)} - \mathord{\smash[b]{\underset{\raise.3ex\hbox{$\scriptstyle\sim$}}{c}}\vphantom{c}})
    &amp;&amp; \text{(definition of Newton's method)}
    \\
    &amp;= \mathord{\smash[b]{\underset{\raise.3ex\hbox{$\scriptstyle\sim$}}{x}}\vphantom{x}}^{(0)} - \mathbf{S}^{-1} \mathbf{S} \mathord{\smash[b]{\underset{\raise.3ex\hbox{$\scriptstyle\sim$}}{x}}\vphantom{x}}^{(0)} + \mathbf{S}^{-1} \mathord{\smash[b]{\underset{\raise.3ex\hbox{$\scriptstyle\sim$}}{c}}\vphantom{c}}
    &amp;&amp; \text{(distribute)}
    \\
    &amp;= \mathord{\smash[b]{\underset{\raise.3ex\hbox{$\scriptstyle\sim$}}{x}}\vphantom{x}}^{(0)} - \mathord{\smash[b]{\underset{\raise.3ex\hbox{$\scriptstyle\sim$}}{x}}\vphantom{x}}^{(0)} + \mathbf{S}^{-1} \mathord{\smash[b]{\underset{\raise.3ex\hbox{$\scriptstyle\sim$}}{c}}\vphantom{c}}
    &amp;&amp; \text{(} \mathbf{S}^{-1} \mathbf{S} = \mathbf{I}_p \text{)}
    \\
    &amp;= \mathbf{S}^{-1} \mathord{\smash[b]{\underset{\raise.3ex\hbox{$\scriptstyle\sim$}}{c}}\vphantom{c}}.
    &amp;&amp; \text{(cancel)}
    \end{aligned}
    $$</w:t>
      </w:r>
    </w:p>
    <w:p>
      <w:pPr>
        <w:pStyle w:val="FirstParagraph"/>
      </w:pPr>
      <w:r>
        <w:t xml:space="preserve">The gradient at</w:t>
      </w:r>
      <w:r>
        <w:t xml:space="preserve"> </w:t>
      </w:r>
      <w:r>
        <w:t xml:space="preserve">$\mathbf{S}^{-1} \mathord{\smash[b]{\underset{\raise.3ex\hbox{$\scriptstyle\sim$}}{c}}\vphantom{c}}$</w:t>
      </w:r>
      <w:r>
        <w:t xml:space="preserve"> </w:t>
      </w:r>
      <w:r>
        <w:t xml:space="preserve">is</w:t>
      </w:r>
      <w:r>
        <w:t xml:space="preserve"> </w:t>
      </w:r>
      <w:r>
        <w:t xml:space="preserve">$\mathbf{S} \mathbf{S}^{-1} \mathord{\smash[b]{\underset{\raise.3ex\hbox{$\scriptstyle\sim$}}{c}}\vphantom{c}} - \mathord{\smash[b]{\underset{\raise.3ex\hbox{$\scriptstyle\sim$}}{c}}\vphantom{c}} = \mathord{\smash[b]{\underset{\raise.3ex\hbox{$\scriptstyle\sim$}}{0}}\vphantom{0}}_{p \times 1}$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 (</w:t>
      </w:r>
      <w:hyperlink r:id="rId42">
        <w:r>
          <w:rPr>
            <w:rStyle w:val="Hyperlink"/>
          </w:rPr>
          <w:t xml:space="preserve">Theorem 5 in Convexity in Several Variables</w:t>
        </w:r>
      </w:hyperlink>
      <w:r>
        <w:t xml:space="preserve">, part 2),</w:t>
      </w:r>
      <w:r>
        <w:t xml:space="preserve"> </w:t>
      </w:r>
      <w:r>
        <w:t xml:space="preserve">so</w:t>
      </w:r>
      <w:r>
        <w:t xml:space="preserve"> </w:t>
      </w:r>
      <w:r>
        <w:t xml:space="preserve">$\mathbf{S}^{-1} \mathord{\smash[b]{\underset{\raise.3ex\hbox{$\scriptstyle\sim$}}{c}}\vphantom{c}}$</w:t>
      </w:r>
      <w:r>
        <w:t xml:space="preserve"> </w:t>
      </w:r>
      <w:r>
        <w:t xml:space="preserve">is a global minimizer (</w:t>
      </w:r>
      <w:hyperlink r:id="rId43">
        <w:r>
          <w:rPr>
            <w:rStyle w:val="Hyperlink"/>
          </w:rPr>
          <w:t xml:space="preserve">Corollary 1 in Convexity in Several Variables</w:t>
        </w:r>
      </w:hyperlink>
      <w:r>
        <w:t xml:space="preserve">).</w:t>
      </w:r>
      <w:r>
        <w:t xml:space="preserve"> </w:t>
      </w:r>
      <w:r>
        <w:t xml:space="preserve">It is the only one: a strictly convex function has at most one global minimizer,</w:t>
      </w:r>
      <w:r>
        <w:t xml:space="preserve"> </w:t>
      </w:r>
      <w:r>
        <w:t xml:space="preserve">since the midpoint of two distinct global minimizers, which have equal values,</w:t>
      </w:r>
      <w:r>
        <w:t xml:space="preserve"> </w:t>
      </w:r>
      <w:r>
        <w:t xml:space="preserve">would have a strictly smaller value (</w:t>
      </w:r>
      <w:hyperlink r:id="rId44">
        <w:r>
          <w:rPr>
            <w:rStyle w:val="Hyperlink"/>
          </w:rPr>
          <w:t xml:space="preserve">Definition 3 in Convexity in Several Variables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).</w:t>
      </w:r>
    </w:p>
    <w:bookmarkStart w:id="45" w:name="exm-newton-quadratic"/>
    <w:p>
      <w:pPr>
        <w:pStyle w:val="BodyText"/>
      </w:pPr>
      <w:r>
        <w:rPr>
          <w:b/>
          <w:bCs/>
        </w:rPr>
        <w:t xml:space="preserve">Example 8 (One step to the minimizer)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\tfrac{1}{2} (x_1^2 + 3 x_2^2)$</w:t>
      </w:r>
      <w:r>
        <w:t xml:space="preserve">, so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$\mathord{\smash[b]{\underset{\raise.3ex\hbox{$\scriptstyle\sim$}}{c}}\vphantom{c}} = \mathord{\smash[b]{\underset{\raise.3ex\hbox{$\scriptstyle\sim$}}{0}}\vphantom{0}}_{2 \times 1}$</w:t>
      </w:r>
      <w:r>
        <w:t xml:space="preserve">.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$\mathord{\smash[b]{\underset{\raise.3ex\hbox{$\scriptstyle\sim$}}{x}}\vphantom{x}}^{(0)} = {(3, 1)}^{\top}$</w:t>
      </w:r>
      <w:r>
        <w:t xml:space="preserve"> </w:t>
      </w:r>
      <w:r>
        <w:t xml:space="preserve">the gradient is</w:t>
      </w:r>
      <w:r>
        <w:t xml:space="preserve"> </w:t>
      </w:r>
      <w:r>
        <w:t xml:space="preserve">$\mathbf{S} \mathord{\smash[b]{\underset{\raise.3ex\hbox{$\scriptstyle\sim$}}{x}}\vphantom{x}}^{(0)} = {(3, 3)}^{\top}$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e>
              </m:mr>
            </m:m>
          </m:e>
        </m:d>
      </m:oMath>
      <w:r>
        <w:t xml:space="preserve">, so the Newton step is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\mathord{\smash[b]{\underset{\raise.3ex\hbox{$\scriptstyle\sim$}}{x}}\vphantom{x}}^{(1)} &amp;= {(3, 1)}^{\top} - {(3, 1)}^{\top} \\
    &amp;= \mathord{\smash[b]{\underset{\raise.3ex\hbox{$\scriptstyle\sim$}}{0}}\vphantom{0}}_{2 \times 1},
    \end{aligned}
    $$</w:t>
      </w:r>
    </w:p>
    <w:p>
      <w:pPr>
        <w:pStyle w:val="FirstParagraph"/>
      </w:pPr>
      <w:r>
        <w:t xml:space="preserve">the minimizer.</w:t>
      </w:r>
    </w:p>
    <w:bookmarkEnd w:id="45"/>
    <w:bookmarkStart w:id="54" w:name="refs"/>
    <w:bookmarkStart w:id="47" w:name="ref-zhou2024opti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“Optimization and multivariate calculus.”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46">
        <w:r>
          <w:rPr>
            <w:rStyle w:val="Hyperlink"/>
          </w:rPr>
          <w:t xml:space="preserve">https://ucla-biostat-216.github.io/2024fall/slides/13-optim/13-optim.html</w:t>
        </w:r>
      </w:hyperlink>
    </w:p>
    <w:bookmarkEnd w:id="47"/>
    <w:bookmarkStart w:id="49" w:name="ref-wikipedia_iterative_method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“Iterative method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8">
        <w:r>
          <w:rPr>
            <w:rStyle w:val="Hyperlink"/>
          </w:rPr>
          <w:t xml:space="preserve">https://en.wikipedia.org/wiki/Iterative_method</w:t>
        </w:r>
      </w:hyperlink>
    </w:p>
    <w:bookmarkEnd w:id="49"/>
    <w:bookmarkStart w:id="51" w:name="X826716f95b92c7764e59e7e3dd738a1aac56654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“Newton’s method in optimization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0">
        <w:r>
          <w:rPr>
            <w:rStyle w:val="Hyperlink"/>
          </w:rPr>
          <w:t xml:space="preserve">https://en.wikipedia.org/wiki/Newton%27s_method_in_optimization</w:t>
        </w:r>
      </w:hyperlink>
    </w:p>
    <w:bookmarkEnd w:id="51"/>
    <w:bookmarkStart w:id="53" w:name="ref-wikipedia_rate_of_convergenc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“Rate of convergence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2">
        <w:r>
          <w:rPr>
            <w:rStyle w:val="Hyperlink"/>
          </w:rPr>
          <w:t xml:space="preserve">https://en.wikipedia.org/wiki/Rate_of_convergence</w:t>
        </w:r>
      </w:hyperlink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algebra-exponentials.html#def-convergent-sequence" TargetMode="External" /><Relationship Type="http://schemas.openxmlformats.org/officeDocument/2006/relationships/hyperlink" Id="rId16" Target="functions.qmd#def-sequence" TargetMode="External" /><Relationship Type="http://schemas.openxmlformats.org/officeDocument/2006/relationships/hyperlink" Id="rId48" Target="https://en.wikipedia.org/wiki/Iterative_method" TargetMode="External" /><Relationship Type="http://schemas.openxmlformats.org/officeDocument/2006/relationships/hyperlink" Id="rId50" Target="https://en.wikipedia.org/wiki/Newton%27s_method_in_optimization" TargetMode="External" /><Relationship Type="http://schemas.openxmlformats.org/officeDocument/2006/relationships/hyperlink" Id="rId52" Target="https://en.wikipedia.org/wiki/Rate_of_convergence" TargetMode="External" /><Relationship Type="http://schemas.openxmlformats.org/officeDocument/2006/relationships/hyperlink" Id="rId46" Target="https://ucla-biostat-216.github.io/2024fall/slides/13-optim/13-optim.html" TargetMode="External" /><Relationship Type="http://schemas.openxmlformats.org/officeDocument/2006/relationships/hyperlink" Id="rId29" Target="linear-algebra-special-matrices.html#def-positive-definite" TargetMode="External" /><Relationship Type="http://schemas.openxmlformats.org/officeDocument/2006/relationships/hyperlink" Id="rId31" Target="linear-algebra-special-matrices.html#thm-pd-inverse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43" Target="optimization-convexity.html#cor-convex-stationary" TargetMode="External" /><Relationship Type="http://schemas.openxmlformats.org/officeDocument/2006/relationships/hyperlink" Id="rId44" Target="optimization-convexity.html#def-strictly-convex" TargetMode="External" /><Relationship Type="http://schemas.openxmlformats.org/officeDocument/2006/relationships/hyperlink" Id="rId42" Target="optimization-convexity.html#thm-convex-hessian" TargetMode="External" /><Relationship Type="http://schemas.openxmlformats.org/officeDocument/2006/relationships/hyperlink" Id="rId25" Target="optimization-critical-points.html#exm-taylor-mv" TargetMode="External" /><Relationship Type="http://schemas.openxmlformats.org/officeDocument/2006/relationships/hyperlink" Id="rId22" Target="optimization-critical-points.html#thm-second-order-condition" TargetMode="External" /><Relationship Type="http://schemas.openxmlformats.org/officeDocument/2006/relationships/hyperlink" Id="rId27" Target="optimization-critical-points.html#thm-taylor-mv" TargetMode="External" /><Relationship Type="http://schemas.openxmlformats.org/officeDocument/2006/relationships/hyperlink" Id="rId39" Target="vector-calculus.qmd#cor-deriv-lincom-tp" TargetMode="External" /><Relationship Type="http://schemas.openxmlformats.org/officeDocument/2006/relationships/hyperlink" Id="rId38" Target="vector-calculus.qmd#cor-quadratic-form-symmetric" TargetMode="External" /><Relationship Type="http://schemas.openxmlformats.org/officeDocument/2006/relationships/hyperlink" Id="rId41" Target="vector-calculus.qmd#def-constant-wrt-vector" TargetMode="External" /><Relationship Type="http://schemas.openxmlformats.org/officeDocument/2006/relationships/hyperlink" Id="rId40" Target="vector-calculus.qmd#thm-hessian-quadrat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algebra-exponentials.html#def-convergent-sequence" TargetMode="External" /><Relationship Type="http://schemas.openxmlformats.org/officeDocument/2006/relationships/hyperlink" Id="rId16" Target="functions.qmd#def-sequence" TargetMode="External" /><Relationship Type="http://schemas.openxmlformats.org/officeDocument/2006/relationships/hyperlink" Id="rId48" Target="https://en.wikipedia.org/wiki/Iterative_method" TargetMode="External" /><Relationship Type="http://schemas.openxmlformats.org/officeDocument/2006/relationships/hyperlink" Id="rId50" Target="https://en.wikipedia.org/wiki/Newton%27s_method_in_optimization" TargetMode="External" /><Relationship Type="http://schemas.openxmlformats.org/officeDocument/2006/relationships/hyperlink" Id="rId52" Target="https://en.wikipedia.org/wiki/Rate_of_convergence" TargetMode="External" /><Relationship Type="http://schemas.openxmlformats.org/officeDocument/2006/relationships/hyperlink" Id="rId46" Target="https://ucla-biostat-216.github.io/2024fall/slides/13-optim/13-optim.html" TargetMode="External" /><Relationship Type="http://schemas.openxmlformats.org/officeDocument/2006/relationships/hyperlink" Id="rId29" Target="linear-algebra-special-matrices.html#def-positive-definite" TargetMode="External" /><Relationship Type="http://schemas.openxmlformats.org/officeDocument/2006/relationships/hyperlink" Id="rId31" Target="linear-algebra-special-matrices.html#thm-pd-inverse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43" Target="optimization-convexity.html#cor-convex-stationary" TargetMode="External" /><Relationship Type="http://schemas.openxmlformats.org/officeDocument/2006/relationships/hyperlink" Id="rId44" Target="optimization-convexity.html#def-strictly-convex" TargetMode="External" /><Relationship Type="http://schemas.openxmlformats.org/officeDocument/2006/relationships/hyperlink" Id="rId42" Target="optimization-convexity.html#thm-convex-hessian" TargetMode="External" /><Relationship Type="http://schemas.openxmlformats.org/officeDocument/2006/relationships/hyperlink" Id="rId25" Target="optimization-critical-points.html#exm-taylor-mv" TargetMode="External" /><Relationship Type="http://schemas.openxmlformats.org/officeDocument/2006/relationships/hyperlink" Id="rId22" Target="optimization-critical-points.html#thm-second-order-condition" TargetMode="External" /><Relationship Type="http://schemas.openxmlformats.org/officeDocument/2006/relationships/hyperlink" Id="rId27" Target="optimization-critical-points.html#thm-taylor-mv" TargetMode="External" /><Relationship Type="http://schemas.openxmlformats.org/officeDocument/2006/relationships/hyperlink" Id="rId39" Target="vector-calculus.qmd#cor-deriv-lincom-tp" TargetMode="External" /><Relationship Type="http://schemas.openxmlformats.org/officeDocument/2006/relationships/hyperlink" Id="rId38" Target="vector-calculus.qmd#cor-quadratic-form-symmetric" TargetMode="External" /><Relationship Type="http://schemas.openxmlformats.org/officeDocument/2006/relationships/hyperlink" Id="rId41" Target="vector-calculus.qmd#def-constant-wrt-vector" TargetMode="External" /><Relationship Type="http://schemas.openxmlformats.org/officeDocument/2006/relationships/hyperlink" Id="rId40" Target="vector-calculus.qmd#thm-hessian-quadrat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Newton’s Method</dc:title>
  <dc:creator/>
  <cp:keywords/>
  <dcterms:created xsi:type="dcterms:W3CDTF">2026-10-31T23:22:27Z</dcterms:created>
  <dcterms:modified xsi:type="dcterms:W3CDTF">2026-10-31T23:22:27Z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