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Projections and Linear Systems</w:t>
      </w:r>
    </w:p>
    <w:p>
      <w:pPr>
        <w:pStyle w:val="Date"/>
      </w:pPr>
      <w:r>
        <w:t xml:space="preserve">Last modified: 2026-10-27 20:53:54 (PDT)</w:t>
      </w:r>
    </w:p>
    <w:bookmarkStart w:id="177" w:name="design-matrix"/>
    <w:p>
      <w:pPr>
        <w:pStyle w:val="Heading2"/>
      </w:pPr>
      <w:r>
        <w:t xml:space="preserve">1 Design Matrix</w:t>
      </w:r>
    </w:p>
    <w:bookmarkStart w:id="9" w:name="def-design-matrix"/>
    <w:p>
      <w:pPr>
        <w:pStyle w:val="FirstParagraph"/>
      </w:pPr>
      <w:r>
        <w:rPr>
          <w:b/>
          <w:bCs/>
        </w:rPr>
        <w:t xml:space="preserve">Definition 1 (Design matrix, model matrix)</w:t>
      </w:r>
      <w:r>
        <w:t xml:space="preserve"> </w:t>
      </w:r>
      <w:r>
        <w:t xml:space="preserve">In a regression model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and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predictors,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design matrix</w:t>
      </w:r>
      <w:r>
        <w:t xml:space="preserve"> </w:t>
      </w:r>
      <w:r>
        <w:t xml:space="preserve">[1]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model matrix</w:t>
      </w:r>
      <w:r>
        <w:t xml:space="preserve">)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whose</w:t>
      </w:r>
      <w:r>
        <w:t xml:space="preserve"> </w:t>
      </w:r>
      <m:oMath>
        <m:r>
          <m:t>i</m:t>
        </m:r>
      </m:oMath>
      <w:r>
        <w:t xml:space="preserve">-th row is the covariate vector</w:t>
      </w:r>
      <w:r>
        <w:t xml:space="preserve"> </w:t>
      </w:r>
      <w:r>
        <w:t xml:space="preserve">${\mathord{\smash[b]{\underset{\raise.3ex\hbox{$\scriptstyle\sim$}}{x}}\vphantom{x}}_i}^{\top}$</w:t>
      </w:r>
      <w:r>
        <w:t xml:space="preserve"> </w:t>
      </w:r>
      <w:r>
        <w:t xml:space="preserve">for observation</w:t>
      </w:r>
      <w:r>
        <w:t xml:space="preserve"> </w:t>
      </w:r>
      <m:oMath>
        <m:r>
          <m:t>i</m:t>
        </m:r>
      </m:oMath>
      <w:r>
        <w:t xml:space="preserve">:</w:t>
      </w:r>
    </w:p>
    <w:p>
      <w:pPr>
        <w:pStyle w:val="BodyText"/>
      </w:pPr>
      <w:r>
        <w:t xml:space="preserve">$$
    \begin{aligned}
    \mathbf{X}
    &amp;=
    \begin{bmatrix}
    {\mathord{\smash[b]{\underset{\raise.3ex\hbox{$\scriptstyle\sim$}}{x}}\vphantom{x}}_1}^{\top} \\
    {\mathord{\smash[b]{\underset{\raise.3ex\hbox{$\scriptstyle\sim$}}{x}}\vphantom{x}}_2}^{\top} \\
    \vdots \\
    {\mathord{\smash[b]{\underset{\raise.3ex\hbox{$\scriptstyle\sim$}}{x}}\vphantom{x}}_n}^{\top}
    \end{bmatrix} \\
    &amp;=
    \begin{bmatrix}
    x_{11} &amp; x_{12} &amp; \cdots &amp; x_{1p} \\
    x_{21} &amp; x_{22} &amp; \cdots &amp; x_{2p} \\
    \vdots &amp; \vdots &amp; \ddots &amp; \vdots \\
    x_{n1} &amp; x_{n2} &amp; \cdots &amp; x_{np}
    \end{bmatrix}
    \end{aligned}
    $$</w:t>
      </w:r>
    </w:p>
    <w:bookmarkEnd w:id="9"/>
    <w:bookmarkStart w:id="12" w:name="rem-design-matrix-products"/>
    <w:p>
      <w:pPr>
        <w:pStyle w:val="FirstParagraph"/>
      </w:pPr>
      <w:r>
        <w:rPr>
          <w:i/>
          <w:iCs/>
        </w:rPr>
        <w:t xml:space="preserve">Remark 1</w:t>
      </w:r>
      <w:r>
        <w:t xml:space="preserve"> (Products with the design matrix). </w:t>
      </w:r>
      <w:r>
        <w:t xml:space="preserve">The product</w:t>
      </w:r>
      <w:r>
        <w:t xml:space="preserve"> </w:t>
      </w:r>
      <w:r>
        <w:t xml:space="preserve">$\mathbf{X}\mathord{\smash[b]{\underset{\raise.3ex\hbox{$\scriptstyle\sim$}}{\beta}}\vphantom{\beta}}$</w:t>
      </w:r>
      <w:r>
        <w:t xml:space="preserve"> </w:t>
      </w:r>
      <w:r>
        <w:t xml:space="preserve">collects the values</w:t>
      </w:r>
      <w:r>
        <w:t xml:space="preserve"> </w:t>
      </w:r>
      <w:r>
        <w:t xml:space="preserve">${\mathord{\smash[b]{\underset{\raise.3ex\hbox{$\scriptstyle\sim$}}{x}}\vphantom{x}}_i}^{\top}\mathord{\smash[b]{\underset{\raise.3ex\hbox{$\scriptstyle\sim$}}{\beta}}\vphantom{\beta}}$</w:t>
      </w:r>
      <w:r>
        <w:t xml:space="preserve"> </w:t>
      </w:r>
      <w:r>
        <w:t xml:space="preserve">for 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into a single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vector:</w:t>
      </w:r>
    </w:p>
    <w:p>
      <w:pPr>
        <w:pStyle w:val="BodyText"/>
      </w:pPr>
      <w:r>
        <w:t xml:space="preserve">$$
    \mathbf{X}\mathord{\smash[b]{\underset{\raise.3ex\hbox{$\scriptstyle\sim$}}{\beta}}\vphantom{\beta}}=
    \begin{bmatrix}
    {\mathord{\smash[b]{\underset{\raise.3ex\hbox{$\scriptstyle\sim$}}{x}}\vphantom{x}}_1}^{\top}\mathord{\smash[b]{\underset{\raise.3ex\hbox{$\scriptstyle\sim$}}{\beta}}\vphantom{\beta}}\\
    \vdots \\
    {\mathord{\smash[b]{\underset{\raise.3ex\hbox{$\scriptstyle\sim$}}{x}}\vphantom{x}}_n}^{\top}\mathord{\smash[b]{\underset{\raise.3ex\hbox{$\scriptstyle\sim$}}{\beta}}\vphantom{\beta}}
    \end{bmatrix}
    $$</w:t>
      </w:r>
    </w:p>
    <w:p>
      <w:pPr>
        <w:pStyle w:val="FirstParagraph"/>
      </w:pPr>
      <w:r>
        <w:t xml:space="preserve">For example, take the rank-</w:t>
      </w:r>
      <m:oMath>
        <m:r>
          <m:t>2</m:t>
        </m:r>
      </m:oMath>
      <w:r>
        <w:t xml:space="preserve"> </w:t>
      </w:r>
      <w:r>
        <w:t xml:space="preserve">matrix from</w:t>
      </w:r>
      <w:r>
        <w:t xml:space="preserve"> </w:t>
      </w:r>
      <w:hyperlink r:id="rId10">
        <w:r>
          <w:rPr>
            <w:rStyle w:val="Hyperlink"/>
          </w:rPr>
          <w:t xml:space="preserve">Example 2 in Subspaces and Rank</w:t>
        </w:r>
      </w:hyperlink>
      <w:r>
        <w:t xml:space="preserve"> </w:t>
      </w:r>
      <w:r>
        <w:t xml:space="preserve">as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observations and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columns:</w:t>
      </w:r>
      <w:r>
        <w:t xml:space="preserve"> </w:t>
      </w:r>
      <w:r>
        <w:t xml:space="preserve">an intercept column and one covariate.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$\mathord{\smash[b]{\underset{\raise.3ex\hbox{$\scriptstyle\sim$}}{\beta}}\vphantom{\beta}}= (1, 2)$</w:t>
      </w:r>
      <w:r>
        <w:t xml:space="preserve">,</w:t>
      </w:r>
    </w:p>
    <w:p>
      <w:pPr>
        <w:pStyle w:val="BodyText"/>
      </w:pPr>
      <w:r>
        <w:t xml:space="preserve">$$
    \begin{aligned}
    \mathbf{X}\mathord{\smash[b]{\underset{\raise.3ex\hbox{$\scriptstyle\sim$}}{\beta}}\vphantom{\beta}}
    &amp;= \begin{bmatrix} 1 &amp; 1 \\ 1 &amp; 2 \\ 1 &amp; 3 \end{bmatrix}
    \begin{bmatrix} 1 \\ 2 \end{bmatrix} \\
    &amp;= \begin{bmatrix} 3 \\ 5 \\ 7 \end{bmatrix}.
    \end{aligned}
    $$</w:t>
      </w:r>
    </w:p>
    <w:p>
      <w:pPr>
        <w:pStyle w:val="FirstParagraph"/>
      </w:pPr>
      <w:r>
        <w:t xml:space="preserve">The matrix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and symmetric,</w:t>
      </w:r>
      <w:r>
        <w:t xml:space="preserve"> </w:t>
      </w:r>
      <w:r>
        <w:t xml:space="preserve">since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r:id="rId11">
        <w:r>
          <w:rPr>
            <w:rStyle w:val="Hyperlink"/>
          </w:rPr>
          <w:t xml:space="preserve">Theorem 17 in Matrices</w:t>
        </w:r>
      </w:hyperlink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invertible,</w:t>
      </w:r>
      <w:r>
        <w:t xml:space="preserve"> </w:t>
      </w:r>
      <w:r>
        <w:t xml:space="preserve">it appears in the least squares solution (</w:t>
      </w:r>
      <w:hyperlink w:anchor="def-least-squares">
        <w:r>
          <w:rPr>
            <w:rStyle w:val="Hyperlink"/>
          </w:rPr>
          <w:t xml:space="preserve">Definition 10</w:t>
        </w:r>
      </w:hyperlink>
      <w:r>
        <w:t xml:space="preserve">, defined later in this chapter)</w:t>
      </w:r>
      <w:r>
        <w:t xml:space="preserve"> </w:t>
      </w:r>
      <w:r>
        <w:t xml:space="preserve">$\hat{\mathord{\smash[b]{\underset{\raise.3ex\hbox{$\scriptstyle\sim$}}{\beta}}\vphantom{\beta}}}= ({\mathbf{X}}^{\top}\mathbf{X})^{-1}{\mathbf{X}}^{\top}\mathord{\smash[b]{\underset{\raise.3ex\hbox{$\scriptstyle\sim$}}{y}}\vphantom{y}}$</w:t>
      </w:r>
      <w:r>
        <w:t xml:space="preserve">.</w:t>
      </w:r>
    </w:p>
    <w:bookmarkEnd w:id="12"/>
    <w:bookmarkStart w:id="14" w:name="thm-gram-invertible"/>
    <w:p>
      <w:pPr>
        <w:pStyle w:val="BodyText"/>
      </w:pPr>
      <w:r>
        <w:rPr>
          <w:b/>
          <w:bCs/>
        </w:rPr>
        <w:t xml:space="preserve">Theorem 1 (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invertible when</w:t>
      </w:r>
      <w:r>
        <w:rPr>
          <w:b/>
          <w:bCs/>
        </w:rPr>
        <w:t xml:space="preserve"> </w:t>
      </w:r>
      <m:oMath>
        <m:r>
          <m:rPr>
            <m:sty m:val="bi"/>
          </m:rPr>
          <m:t>X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has full column rank)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 2 in Subspaces and Rank</w:t>
        </w:r>
      </w:hyperlink>
      <w:r>
        <w:t xml:space="preserve">),</w:t>
      </w:r>
      <w:r>
        <w:t xml:space="preserve"> </w:t>
      </w:r>
      <w:r>
        <w:t xml:space="preserve">then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invertible.</w:t>
      </w:r>
    </w:p>
    <w:bookmarkEnd w:id="1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$\mathord{\smash[b]{\underset{\raise.3ex\hbox{$\scriptstyle\sim$}}{c}}\vphantom{c}}$</w:t>
      </w:r>
      <w:r>
        <w:t xml:space="preserve"> </w:t>
      </w:r>
      <w:r>
        <w:t xml:space="preserve">be a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with</w:t>
      </w:r>
      <w:r>
        <w:t xml:space="preserve"> </w:t>
      </w:r>
      <w:r>
        <w:t xml:space="preserve">${\mathbf{X}}^{\top}\mathbf{X}\mathord{\smash[b]{\underset{\raise.3ex\hbox{$\scriptstyle\sim$}}{c}}\vphantom{c}}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0
    &amp;= {\mathord{\smash[b]{\underset{\raise.3ex\hbox{$\scriptstyle\sim$}}{c}}\vphantom{c}}}^{\top}\,{\mathbf{X}}^{\top}\mathbf{X}\mathord{\smash[b]{\underset{\raise.3ex\hbox{$\scriptstyle\sim$}}{c}}\vphantom{c}}
    &amp;&amp; \text{(multiply } {\mathbf{X}}^{\top}\mathbf{X}\mathord{\smash[b]{\underset{\raise.3ex\hbox{$\scriptstyle\sim$}}{c}}\vphantom{c}} = \mathord{\smash[b]{\underset{\raise.3ex\hbox{$\scriptstyle\sim$}}{0}}\vphantom{0}}\text{ on the left by } {\mathord{\smash[b]{\underset{\raise.3ex\hbox{$\scriptstyle\sim$}}{c}}\vphantom{c}}}^{\top} \text{)}
    \\
    &amp;= {\mathopen{}\left(\mathbf{X}\mathord{\smash[b]{\underset{\raise.3ex\hbox{$\scriptstyle\sim$}}{c}}\vphantom{c}}\right)\mathclose{}}^{\top}\mathopen{}\left(\mathbf{X}\mathord{\smash[b]{\underset{\raise.3ex\hbox{$\scriptstyle\sim$}}{c}}\vphantom{c}}\right)\mathclose{}
    &amp;&amp; \text{(transpose of a product)}
    \\
    &amp;= \mathopen{}\left\lVert\mathbf{X}\mathord{\smash[b]{\underset{\raise.3ex\hbox{$\scriptstyle\sim$}}{c}}\vphantom{c}}\right\rVert\mathclose{}^2
    &amp;&amp; \text{(definition of the Euclidean norm)}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$\mathbf{X}\mathord{\smash[b]{\underset{\raise.3ex\hbox{$\scriptstyle\sim$}}{c}}\vphantom{c}}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Because</w:t>
      </w:r>
      <w:r>
        <w:t xml:space="preserve"> </w:t>
      </w:r>
      <w:r>
        <w:t xml:space="preserve">$\mathbf{X}\mathord{\smash[b]{\underset{\raise.3ex\hbox{$\scriptstyle\sim$}}{c}}\vphantom{c}} = c_1 (\text{column } 1) + \cdots + c_p (\text{column } p)$</w:t>
      </w:r>
      <w:r>
        <w:t xml:space="preserve"> </w:t>
      </w:r>
      <w:r>
        <w:t xml:space="preserve">and the columns of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are linearly independent,</w:t>
      </w:r>
      <w:r>
        <w:t xml:space="preserve"> </w:t>
      </w:r>
      <w:r>
        <w:t xml:space="preserve">$\mathord{\smash[b]{\underset{\raise.3ex\hbox{$\scriptstyle\sim$}}{c}}\vphantom{c}} = \mathord{\smash[b]{\underset{\raise.3ex\hbox{$\scriptstyle\sim$}}{0}}\vphantom{0}}$</w:t>
      </w:r>
      <w:r>
        <w:t xml:space="preserve">.</w:t>
      </w:r>
      <w:r>
        <w:t xml:space="preserve"> </w:t>
      </w:r>
      <w:r>
        <w:t xml:space="preserve">So the only solution of</w:t>
      </w:r>
      <w:r>
        <w:t xml:space="preserve"> </w:t>
      </w:r>
      <w:r>
        <w:t xml:space="preserve">${\mathbf{X}}^{\top}\mathbf{X}\mathord{\smash[b]{\underset{\raise.3ex\hbox{$\scriptstyle\sim$}}{c}}\vphantom{c}} = \mathord{\smash[b]{\underset{\raise.3ex\hbox{$\scriptstyle\sim$}}{0}}\vphantom{0}}$</w:t>
      </w:r>
      <w:r>
        <w:t xml:space="preserve"> </w:t>
      </w:r>
      <w:r>
        <w:t xml:space="preserve">is</w:t>
      </w:r>
      <w:r>
        <w:t xml:space="preserve"> </w:t>
      </w:r>
      <w:r>
        <w:t xml:space="preserve">$\mathord{\smash[b]{\underset{\raise.3ex\hbox{$\scriptstyle\sim$}}{c}}\vphantom{c}} = \mathord{\smash[b]{\underset{\raise.3ex\hbox{$\scriptstyle\sim$}}{0}}\vphantom{0}}$</w:t>
      </w:r>
      <w:r>
        <w:t xml:space="preserve">,</w:t>
      </w:r>
      <w:r>
        <w:t xml:space="preserve"> </w:t>
      </w:r>
      <w:r>
        <w:t xml:space="preserve">which says that the columns of the square matrix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are linearly independent,</w:t>
      </w:r>
      <w:r>
        <w:t xml:space="preserve"> </w:t>
      </w:r>
      <w:r>
        <w:t xml:space="preserve">and a square matrix with linearly independent columns is invertible</w:t>
      </w:r>
      <w:r>
        <w:t xml:space="preserve"> </w:t>
      </w:r>
      <w:r>
        <w:t xml:space="preserve">[2], Corollary 5.7, p. 143</w:t>
      </w:r>
      <w:r>
        <w:t xml:space="preserve">.</w:t>
      </w:r>
    </w:p>
    <w:bookmarkStart w:id="15" w:name="exm-gram-invertible"/>
    <w:p>
      <w:pPr>
        <w:pStyle w:val="BodyText"/>
      </w:pPr>
      <w:r>
        <w:rPr>
          <w:b/>
          <w:bCs/>
        </w:rPr>
        <w:t xml:space="preserve">Example 1 (Inverting</w:t>
      </w:r>
      <w:r>
        <w:rPr>
          <w:b/>
          <w:bCs/>
        </w:rP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For the rank-</w:t>
      </w:r>
      <m:oMath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r:id="rId10">
        <w:r>
          <w:rPr>
            <w:rStyle w:val="Hyperlink"/>
          </w:rPr>
          <w:t xml:space="preserve">Example 2 in Subspaces and Rank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bi"/>
                </m:rPr>
                <m:t>X</m:t>
              </m:r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bi"/>
            </m:rPr>
            <m:t>X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</m:e>
                  <m:e>
                    <m:r>
                      <m:t>6</m:t>
                    </m:r>
                  </m:e>
                </m:mr>
                <m:mr>
                  <m:e>
                    <m:r>
                      <m:t>6</m:t>
                    </m:r>
                  </m:e>
                  <m:e>
                    <m:r>
                      <m:t>14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  <m:r>
            <m:t>  </m:t>
          </m:r>
          <m:sSup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</m:e>
              </m:d>
              <m:r>
                <m:t>​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6</m:t>
              </m:r>
            </m:den>
          </m:f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14</m:t>
                    </m:r>
                  </m:e>
                  <m:e>
                    <m:r>
                      <m:rPr>
                        <m:sty m:val="p"/>
                      </m:rPr>
                      <m:t>−</m:t>
                    </m:r>
                    <m:r>
                      <m:t>6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6</m:t>
                    </m:r>
                  </m:e>
                  <m:e>
                    <m:r>
                      <m:t>3</m:t>
                    </m:r>
                  </m:e>
                </m:mr>
              </m:m>
            </m:e>
          </m: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and multiplying the two out gives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15"/>
    <w:bookmarkStart w:id="16" w:name="def-hat-matrix"/>
    <w:p>
      <w:pPr>
        <w:pStyle w:val="BodyText"/>
      </w:pPr>
      <w:r>
        <w:rPr>
          <w:b/>
          <w:bCs/>
        </w:rPr>
        <w:t xml:space="preserve">Definition 2 (Hat matrix)</w:t>
      </w:r>
      <w:r>
        <w:t xml:space="preserve"> </w:t>
      </w:r>
      <w:r>
        <w:t xml:space="preserve">For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design matrix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(</w:t>
      </w:r>
      <w:hyperlink w:anchor="def-design-matrix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hat matrix</w:t>
      </w:r>
      <w:r>
        <w:t xml:space="preserve"> </w:t>
      </w:r>
      <w:r>
        <w:t xml:space="preserve">[3]</w:t>
      </w:r>
      <w:r>
        <w:t xml:space="preserve"> </w:t>
      </w:r>
      <w:r>
        <w:t xml:space="preserve">is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H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limLow>
            <m:e>
              <m:limLow>
                <m:e>
                  <m:r>
                    <m:rPr>
                      <m:sty m:val="bi"/>
                    </m:rPr>
                    <m:t>X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p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</m:oMath>
      </m:oMathPara>
    </w:p>
    <w:p>
      <w:pPr>
        <w:pStyle w:val="FirstParagraph"/>
      </w:pPr>
      <w:r>
        <w:t xml:space="preserve">The inverse exists by</w:t>
      </w:r>
      <w:r>
        <w:t xml:space="preserve"> </w:t>
      </w:r>
      <w:hyperlink w:anchor="thm-gram-invertible">
        <w:r>
          <w:rPr>
            <w:rStyle w:val="Hyperlink"/>
          </w:rPr>
          <w:t xml:space="preserve">Theorem 1</w:t>
        </w:r>
      </w:hyperlink>
      <w:r>
        <w:t xml:space="preserve">.</w:t>
      </w:r>
    </w:p>
    <w:bookmarkEnd w:id="16"/>
    <w:bookmarkStart w:id="18" w:name="exm-hat-matrix"/>
    <w:p>
      <w:pPr>
        <w:pStyle w:val="BodyText"/>
      </w:pPr>
      <w:r>
        <w:rPr>
          <w:b/>
          <w:bCs/>
        </w:rPr>
        <w:t xml:space="preserve">Example 2 (The hat matrix of an intercept-only model)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observations and only an intercept,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, rank</w:t>
      </w:r>
      <w:r>
        <w:t xml:space="preserve"> </w:t>
      </w:r>
      <m:oMath>
        <m:r>
          <m:t>1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H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⋅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0.5</m:t>
                        </m:r>
                      </m:e>
                      <m:e>
                        <m:r>
                          <m:t>0.5</m:t>
                        </m:r>
                      </m:e>
                    </m:mr>
                    <m:mr>
                      <m:e>
                        <m:r>
                          <m:t>0.5</m:t>
                        </m:r>
                      </m:e>
                      <m:e>
                        <m:r>
                          <m:t>0.5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w:r>
        <w:t xml:space="preserve">$\mathbf{H}\mathord{\smash[b]{\underset{\raise.3ex\hbox{$\scriptstyle\sim$}}{y}}\vphantom{y}}= (\bar{y}, \bar{y})$</w:t>
      </w:r>
      <w:r>
        <w:t xml:space="preserve">, where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t>2</m:t>
        </m:r>
      </m:oMath>
      <w:r>
        <w:t xml:space="preserve">:</w:t>
      </w:r>
      <w:r>
        <w:t xml:space="preserve"> </w:t>
      </w:r>
      <w:r>
        <w:t xml:space="preserve">the fitted values of an intercept-only model are the</w:t>
      </w:r>
      <w:r>
        <w:t xml:space="preserve"> </w:t>
      </w:r>
      <w:hyperlink r:id="rId17">
        <w:r>
          <w:rPr>
            <w:rStyle w:val="Hyperlink"/>
          </w:rPr>
          <w:t xml:space="preserve">sample mean</w:t>
        </w:r>
      </w:hyperlink>
      <w:r>
        <w:t xml:space="preserve">.</w:t>
      </w:r>
    </w:p>
    <w:bookmarkEnd w:id="18"/>
    <w:bookmarkStart w:id="20" w:name="thm-hat-matrix"/>
    <w:p>
      <w:pPr>
        <w:pStyle w:val="BodyText"/>
      </w:pPr>
      <w:r>
        <w:rPr>
          <w:b/>
          <w:bCs/>
        </w:rPr>
        <w:t xml:space="preserve">Theorem 2 (Hat matrix is a projection matrix)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design matrix 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w:r>
        <w:t xml:space="preserve">then the hat matrix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(</w:t>
      </w:r>
      <w:hyperlink w:anchor="def-hat-matrix">
        <w:r>
          <w:rPr>
            <w:rStyle w:val="Hyperlink"/>
          </w:rPr>
          <w:t xml:space="preserve">Definition 2</w:t>
        </w:r>
      </w:hyperlink>
      <w:r>
        <w:t xml:space="preserve">)</w:t>
      </w:r>
      <w:r>
        <w:t xml:space="preserve"> </w:t>
      </w:r>
      <w:r>
        <w:t xml:space="preserve">is an orthogonal projection matrix (</w:t>
      </w:r>
      <w:hyperlink r:id="rId19">
        <w:r>
          <w:rPr>
            <w:rStyle w:val="Hyperlink"/>
          </w:rPr>
          <w:t xml:space="preserve">Definition 8 in Special Matrices and Decompositions</w:t>
        </w:r>
      </w:hyperlink>
      <w:r>
        <w:t xml:space="preserve">).</w:t>
      </w:r>
    </w:p>
    <w:bookmarkEnd w:id="2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verify symmetry and idempotency.</w:t>
      </w:r>
      <w:r>
        <w:t xml:space="preserve"> </w:t>
      </w:r>
      <w:r>
        <w:t xml:space="preserve">Both use that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symmetric,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X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r:id="rId11">
        <w:r>
          <w:rPr>
            <w:rStyle w:val="Hyperlink"/>
          </w:rPr>
          <w:t xml:space="preserve">Theorem 17 in Matrices</w:t>
        </w:r>
      </w:hyperlink>
      <w:r>
        <w:t xml:space="preserve">),</w:t>
      </w:r>
      <w:r>
        <w:t xml:space="preserve"> </w:t>
      </w:r>
      <w:r>
        <w:t xml:space="preserve">so its inverse is symmetric too (</w:t>
      </w:r>
      <w:hyperlink r:id="rId21">
        <w:r>
          <w:rPr>
            <w:rStyle w:val="Hyperlink"/>
          </w:rPr>
          <w:t xml:space="preserve">Corollary 1 in Special Matrices and Decompositions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Symmetry: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X</m:t>
                      </m:r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X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X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(transpose of a product,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X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(transposing twice changes nothing)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inverse of a symmetric matrix is symmetric)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Idempotency: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⋅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(regroup; matrix multiplication is associative)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inverse)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(identity matrix)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H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22" w:name="exm-hat-matrix-projection"/>
    <w:p>
      <w:pPr>
        <w:pStyle w:val="FirstParagraph"/>
      </w:pPr>
      <w:r>
        <w:rPr>
          <w:b/>
          <w:bCs/>
        </w:rPr>
        <w:t xml:space="preserve">Example 3 (The intercept-only hat matrix is a projection)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t>0.5</m:t>
                  </m:r>
                </m:e>
              </m:mr>
              <m:mr>
                <m:e>
                  <m:r>
                    <m:t>0.5</m:t>
                  </m:r>
                </m:e>
                <m:e>
                  <m:r>
                    <m:t>0.5</m:t>
                  </m:r>
                </m:e>
              </m:mr>
            </m:m>
          </m:e>
        </m:d>
      </m:oMath>
      <w:r>
        <w:t xml:space="preserve"> </w:t>
      </w:r>
      <w:r>
        <w:t xml:space="preserve">from</w:t>
      </w:r>
      <w:r>
        <w:t xml:space="preserve"> </w:t>
      </w:r>
      <w:hyperlink w:anchor="exm-hat-matrix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H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H</m:t>
        </m:r>
      </m:oMath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H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0.5</m:t>
                        </m:r>
                      </m:e>
                      <m:e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0.5</m:t>
                        </m:r>
                      </m:e>
                    </m:mr>
                    <m:mr>
                      <m:e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0.5</m:t>
                        </m:r>
                      </m:e>
                      <m:e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0.5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0.5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0.5</m:t>
                        </m:r>
                      </m:e>
                      <m:e>
                        <m:r>
                          <m:t>0.5</m:t>
                        </m:r>
                      </m:e>
                    </m:mr>
                    <m:mr>
                      <m:e>
                        <m:r>
                          <m:t>0.5</m:t>
                        </m:r>
                      </m:e>
                      <m:e>
                        <m:r>
                          <m:t>0.5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H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as</w:t>
      </w:r>
      <w:r>
        <w:t xml:space="preserve"> </w:t>
      </w:r>
      <w:hyperlink w:anchor="thm-hat-matrix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says.</w:t>
      </w:r>
    </w:p>
    <w:bookmarkEnd w:id="22"/>
    <w:bookmarkStart w:id="23" w:name="rem-hat-matrix-name"/>
    <w:p>
      <w:pPr>
        <w:pStyle w:val="BodyText"/>
      </w:pPr>
      <w:r>
        <w:rPr>
          <w:i/>
          <w:iCs/>
        </w:rPr>
        <w:t xml:space="preserve">Remark 2</w:t>
      </w:r>
      <w:r>
        <w:t xml:space="preserve"> (Why it is called the hat matrix). </w:t>
      </w:r>
      <w:r>
        <w:t xml:space="preserve">The hat matrix gives the fitted values of the least squares solution</w:t>
      </w:r>
      <w:r>
        <w:t xml:space="preserve"> </w:t>
      </w:r>
      <w:r>
        <w:t xml:space="preserve">(</w:t>
      </w:r>
      <w:hyperlink w:anchor="def-least-squares">
        <w:r>
          <w:rPr>
            <w:rStyle w:val="Hyperlink"/>
          </w:rPr>
          <w:t xml:space="preserve">Definition 10</w:t>
        </w:r>
      </w:hyperlink>
      <w:r>
        <w:t xml:space="preserve">, defined later in this chapter):</w:t>
      </w:r>
    </w:p>
    <w:p>
      <w:pPr>
        <w:pStyle w:val="BodyText"/>
      </w:pPr>
      <w:r>
        <w:t xml:space="preserve">$$
    \begin{aligned}
    \hat{\mathord{\smash[b]{\underset{\raise.3ex\hbox{$\scriptstyle\sim$}}{y}}\vphantom{y}}} &amp;= \mathbf{X}\hat{\mathord{\smash[b]{\underset{\raise.3ex\hbox{$\scriptstyle\sim$}}{\beta}}\vphantom{\beta}}}\\
    &amp;= \mathbf{X}({\mathbf{X}}^{\top}\mathbf{X})^{-1}{\mathbf{X}}^{\top}\mathord{\smash[b]{\underset{\raise.3ex\hbox{$\scriptstyle\sim$}}{y}}\vphantom{y}}\\
    &amp;= \mathbf{H}\mathord{\smash[b]{\underset{\raise.3ex\hbox{$\scriptstyle\sim$}}{y}}\vphantom{y}}.
    \end{aligned}
    $$</w:t>
      </w:r>
    </w:p>
    <w:p>
      <w:pPr>
        <w:pStyle w:val="FirstParagraph"/>
      </w:pPr>
      <w:r>
        <w:t xml:space="preserve">Multiplying by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“puts a hat”</w:t>
      </w:r>
      <w:r>
        <w:t xml:space="preserve"> </w:t>
      </w:r>
      <w:r>
        <w:t xml:space="preserve">on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which is where the name comes from.</w:t>
      </w:r>
      <w:r>
        <w:t xml:space="preserve"> </w:t>
      </w:r>
      <w:r>
        <w:t xml:space="preserve">In</w:t>
      </w:r>
      <w:r>
        <w:t xml:space="preserve"> </w:t>
      </w:r>
      <w:hyperlink w:anchor="exm-hat-matrix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puts a hat on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by replacing each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the sample mean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.</w:t>
      </w:r>
    </w:p>
    <w:bookmarkEnd w:id="23"/>
    <w:bookmarkStart w:id="61" w:name="sec-orthogonal-projection"/>
    <w:p>
      <w:pPr>
        <w:pStyle w:val="Heading3"/>
      </w:pPr>
      <w:r>
        <w:t xml:space="preserve">1.1 Orthogonal projection onto a subspace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section is adapted from the second half of</w:t>
            </w:r>
            <w:r>
              <w:t xml:space="preserve"> </w:t>
            </w:r>
            <w:r>
              <w:t xml:space="preserve">Zhou [4]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It connects the orthogonal projection matrices of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Definition 8 in Special Matrices and Decompositions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defined by an algebraic property,</w:t>
            </w:r>
            <w:r>
              <w:t xml:space="preserve"> </w:t>
            </w:r>
            <w:r>
              <w:t xml:space="preserve">to the geometric decomposition of</w:t>
            </w:r>
            <w:r>
              <w:t xml:space="preserve"> </w:t>
            </w:r>
            <w:hyperlink r:id="rId28">
              <w:r>
                <w:rPr>
                  <w:rStyle w:val="Hyperlink"/>
                </w:rPr>
                <w:t xml:space="preserve">Theorem 8 in Direct Sums and Orthogonal Complements</w:t>
              </w:r>
            </w:hyperlink>
            <w:r>
              <w:t xml:space="preserve">.</w:t>
            </w:r>
          </w:p>
          <w:p/>
        </w:tc>
      </w:tr>
    </w:tbl>
    <w:bookmarkStart w:id="30" w:name="def-orthogonal-projection"/>
    <w:p>
      <w:pPr>
        <w:pStyle w:val="BodyText"/>
      </w:pPr>
      <w:r>
        <w:rPr>
          <w:b/>
          <w:bCs/>
        </w:rPr>
        <w:t xml:space="preserve">Definition 3 (Orthogonal projection onto a subspace)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 \in \mathbb{R}^p$</w:t>
      </w:r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r:id="rId28">
        <w:r>
          <w:rPr>
            <w:rStyle w:val="Hyperlink"/>
          </w:rPr>
          <w:t xml:space="preserve">Theorem 8 in Direct Sums and Orthogonal Complements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$\mathord{\smash[b]{\underset{\raise.3ex\hbox{$\scriptstyle\sim$}}{y}}\vphantom{y}} = \mathord{\smash[b]{\underset{\raise.3ex\hbox{$\scriptstyle\sim$}}{u}}\vphantom{u}} + \mathord{\smash[b]{\underset{\raise.3ex\hbox{$\scriptstyle\sim$}}{v}}\vphantom{v}}$</w:t>
      </w:r>
      <w:r>
        <w:t xml:space="preserve"> </w:t>
      </w:r>
      <w:r>
        <w:t xml:space="preserve">for exactly one</w:t>
      </w:r>
      <w:r>
        <w:t xml:space="preserve"> </w:t>
      </w:r>
      <w:r>
        <w:t xml:space="preserve">$\mathord{\smash[b]{\underset{\raise.3ex\hbox{$\scriptstyle\sim$}}{u}}\vphantom{u}} \in \mathcal{S}$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\in \mathcal{S}^\perp$</w:t>
      </w:r>
      <w:r>
        <w:t xml:space="preserve">.</w:t>
      </w:r>
      <w:r>
        <w:t xml:space="preserve"> </w:t>
      </w:r>
      <w:r>
        <w:t xml:space="preserve">The vector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orthogonal projection</w:t>
      </w:r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  <w:r>
        <w:t xml:space="preserve"> </w:t>
      </w:r>
      <w:r>
        <w:t xml:space="preserve">It is the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along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 </w:t>
      </w:r>
      <w:r>
        <w:t xml:space="preserve">(</w:t>
      </w:r>
      <w:hyperlink r:id="rId29">
        <w:r>
          <w:rPr>
            <w:rStyle w:val="Hyperlink"/>
          </w:rPr>
          <w:t xml:space="preserve">Definition 4 in Direct Sums and Orthogonal Complements</w:t>
        </w:r>
      </w:hyperlink>
      <w:r>
        <w:t xml:space="preserve">).</w:t>
      </w:r>
    </w:p>
    <w:bookmarkEnd w:id="30"/>
    <w:bookmarkStart w:id="34" w:name="exm-orthogonal-projection"/>
    <w:p>
      <w:pPr>
        <w:pStyle w:val="BodyText"/>
      </w:pPr>
      <w:r>
        <w:rPr>
          <w:b/>
          <w:bCs/>
        </w:rPr>
        <w:t xml:space="preserve">Example 4 (Projecting onto a line in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In</w:t>
      </w:r>
      <w:r>
        <w:t xml:space="preserve"> </w:t>
      </w:r>
      <w:hyperlink r:id="rId31">
        <w:r>
          <w:rPr>
            <w:rStyle w:val="Hyperlink"/>
          </w:rPr>
          <w:t xml:space="preserve">Example 15 in Direct Sums and Orthogonal Complements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$\mathord{\smash[b]{\underset{\raise.3ex\hbox{$\scriptstyle\sim$}}{y}}\vphantom{y}} = (3, 1, 2)$</w:t>
      </w:r>
      <w:r>
        <w:t xml:space="preserve"> </w:t>
      </w:r>
      <w:r>
        <w:t xml:space="preserve">splits as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.</w:t>
      </w:r>
      <w:r>
        <w:t xml:space="preserve"> </w:t>
      </w:r>
      <w:r>
        <w:t xml:space="preserve">So the orthogonal projection of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A vector already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such as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is its own projection, since</w:t>
      </w:r>
      <w:r>
        <w:t xml:space="preserve"> </w:t>
      </w:r>
      <w:r>
        <w:t xml:space="preserve">$(5, 5, 0) = (5, 5, 0) + \mathord{\smash[b]{\underset{\raise.3ex\hbox{$\scriptstyle\sim$}}{0}}\vphantom{0}}$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$\mathord{\smash[b]{\underset{\raise.3ex\hbox{$\scriptstyle\sim$}}{0}}\vphantom{0}}\in \mathcal{S}^\perp$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Theorem 6 in Direct Sums and Orthogonal Complements</w:t>
        </w:r>
      </w:hyperlink>
      <w:r>
        <w:t xml:space="preserve">,</w:t>
      </w:r>
      <w:r>
        <w:t xml:space="preserve"> </w:t>
      </w:r>
      <w:hyperlink r:id="rId33">
        <w:r>
          <w:rPr>
            <w:rStyle w:val="Hyperlink"/>
          </w:rPr>
          <w:t xml:space="preserve">Theorem 1 in Subspaces and Rank</w:t>
        </w:r>
      </w:hyperlink>
      <w:r>
        <w:t xml:space="preserve">);</w:t>
      </w:r>
      <w:r>
        <w:t xml:space="preserve"> </w:t>
      </w:r>
      <w:r>
        <w:t xml:space="preserve">a vector of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, such as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projects to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since</w:t>
      </w:r>
      <w:r>
        <w:t xml:space="preserve"> </w:t>
      </w:r>
      <w:r>
        <w:t xml:space="preserve">$(1, -1, 2) = \mathord{\smash[b]{\underset{\raise.3ex\hbox{$\scriptstyle\sim$}}{0}}\vphantom{0}}+ (1, -1,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$\mathord{\smash[b]{\underset{\raise.3ex\hbox{$\scriptstyle\sim$}}{0}}\vphantom{0}}\in \mathcal{S}$</w:t>
      </w:r>
      <w:r>
        <w:t xml:space="preserve"> </w:t>
      </w:r>
      <w:r>
        <w:t xml:space="preserve">(</w:t>
      </w:r>
      <w:hyperlink r:id="rId33">
        <w:r>
          <w:rPr>
            <w:rStyle w:val="Hyperlink"/>
          </w:rPr>
          <w:t xml:space="preserve">Theorem 1 in Subspaces and Rank</w:t>
        </w:r>
      </w:hyperlink>
      <w:r>
        <w:t xml:space="preserve">).</w:t>
      </w:r>
    </w:p>
    <w:bookmarkEnd w:id="34"/>
    <w:bookmarkStart w:id="35" w:name="exm-not-orthogonal-projection"/>
    <w:p>
      <w:pPr>
        <w:pStyle w:val="BodyText"/>
      </w:pPr>
      <w:r>
        <w:rPr>
          <w:b/>
          <w:bCs/>
        </w:rPr>
        <w:t xml:space="preserve">Example 5 (A split that is not the orthogonal one)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also writes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as a vector of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plus a remainder,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w:r>
        <w:t xml:space="preserve">so the remainder is not in</w:t>
      </w:r>
      <w:r>
        <w:t xml:space="preserve"> </w:t>
      </w:r>
      <m:oMath>
        <m:sSup>
          <m:e>
            <m:r>
              <m:rPr>
                <m:scr m:val="script"/>
                <m:sty m:val="p"/>
              </m:rPr>
              <m:t>S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not the orthogonal projection of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bookmarkEnd w:id="35"/>
    <w:bookmarkStart w:id="36" w:name="thm-closest-point"/>
    <w:p>
      <w:pPr>
        <w:pStyle w:val="BodyText"/>
      </w:pPr>
      <w:r>
        <w:rPr>
          <w:b/>
          <w:bCs/>
        </w:rPr>
        <w:t xml:space="preserve">Theorem 3 (The orthogonal projection is the closest point)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, let</w:t>
      </w:r>
      <w:r>
        <w:t xml:space="preserve"> </w:t>
      </w:r>
      <w:r>
        <w:t xml:space="preserve">$\mathord{\smash[b]{\underset{\raise.3ex\hbox{$\scriptstyle\sim$}}{y}}\vphantom{y}} \in \mathbb{R}^p$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be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w:anchor="def-orthogonal-projection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Then for every</w:t>
      </w:r>
      <w:r>
        <w:t xml:space="preserve"> </w:t>
      </w:r>
      <w:r>
        <w:t xml:space="preserve">$\mathord{\smash[b]{\underset{\raise.3ex\hbox{$\scriptstyle\sim$}}{w}}\vphantom{w}} \in \mathcal{S}$</w:t>
      </w:r>
      <w:r>
        <w:t xml:space="preserve">,</w:t>
      </w:r>
    </w:p>
    <w:p>
      <w:pPr>
        <w:pStyle w:val="BodyText"/>
      </w:pPr>
      <w:r>
        <w:t xml:space="preserve">$$
    \mathopen{}\left\lVert\mathord{\smash[b]{\underset{\raise.3ex\hbox{$\scriptstyle\sim$}}{y}}\vphantom{y}} - \mathord{\smash[b]{\underset{\raise.3ex\hbox{$\scriptstyle\sim$}}{u}}\vphantom{u}}\right\rVert\mathclose{} \le \mathopen{}\left\lVert\mathord{\smash[b]{\underset{\raise.3ex\hbox{$\scriptstyle\sim$}}{y}}\vphantom{y}} - \mathord{\smash[b]{\underset{\raise.3ex\hbox{$\scriptstyle\sim$}}{w}}\vphantom{w}}\right\rVert\mathclose{},
    $$</w:t>
      </w:r>
    </w:p>
    <w:p>
      <w:pPr>
        <w:pStyle w:val="FirstParagraph"/>
      </w:pPr>
      <w:r>
        <w:t xml:space="preserve">with equality only when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\mathord{\smash[b]{\underset{\raise.3ex\hbox{$\scriptstyle\sim$}}{u}}\vphantom{u}}$</w:t>
      </w:r>
      <w:r>
        <w:t xml:space="preserve">.</w:t>
      </w:r>
    </w:p>
    <w:bookmarkEnd w:id="36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def-orthogonal-projection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$\mathord{\smash[b]{\underset{\raise.3ex\hbox{$\scriptstyle\sim$}}{y}}\vphantom{y}} - \mathord{\smash[b]{\underset{\raise.3ex\hbox{$\scriptstyle\sim$}}{u}}\vphantom{u}} \in \mathcal{S}^\perp$</w:t>
      </w:r>
      <w:r>
        <w:t xml:space="preserve">.</w:t>
      </w:r>
      <w:r>
        <w:t xml:space="preserve"> </w:t>
      </w:r>
      <w:r>
        <w:t xml:space="preserve">Both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$\mathord{\smash[b]{\underset{\raise.3ex\hbox{$\scriptstyle\sim$}}{w}}\vphantom{w}}$</w:t>
      </w:r>
      <w:r>
        <w:t xml:space="preserve"> </w:t>
      </w:r>
      <w:r>
        <w:t xml:space="preserve">are in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$\mathord{\smash[b]{\underset{\raise.3ex\hbox{$\scriptstyle\sim$}}{u}}\vphantom{u}} - \mathord{\smash[b]{\underset{\raise.3ex\hbox{$\scriptstyle\sim$}}{w}}\vphantom{w}} = \mathord{\smash[b]{\underset{\raise.3ex\hbox{$\scriptstyle\sim$}}{u}}\vphantom{u}} + (-1)\,\mathord{\smash[b]{\underset{\raise.3ex\hbox{$\scriptstyle\sim$}}{w}}\vphantom{w}} \in \mathcal{S}$</w:t>
      </w:r>
      <w:r>
        <w:t xml:space="preserve"> </w:t>
      </w:r>
      <w:r>
        <w:t xml:space="preserve">(</w:t>
      </w:r>
      <w:hyperlink r:id="rId37">
        <w:r>
          <w:rPr>
            <w:rStyle w:val="Hyperlink"/>
          </w:rPr>
          <w:t xml:space="preserve">Definition 4 in Subspaces and Rank</w:t>
        </w:r>
      </w:hyperlink>
      <w:r>
        <w:t xml:space="preserve">),</w:t>
      </w:r>
      <w:r>
        <w:t xml:space="preserve"> </w:t>
      </w:r>
      <w:r>
        <w:t xml:space="preserve">and therefore</w:t>
      </w:r>
      <w:r>
        <w:t xml:space="preserve"> </w:t>
      </w:r>
      <w:r>
        <w:t xml:space="preserve">$(\mathord{\smash[b]{\underset{\raise.3ex\hbox{$\scriptstyle\sim$}}{y}}\vphantom{y}} - \mathord{\smash[b]{\underset{\raise.3ex\hbox{$\scriptstyle\sim$}}{u}}\vphantom{u}}) \perp (\mathord{\smash[b]{\underset{\raise.3ex\hbox{$\scriptstyle\sim$}}{u}}\vphantom{u}} - \mathord{\smash[b]{\underset{\raise.3ex\hbox{$\scriptstyle\sim$}}{w}}\vphantom{w}})$</w:t>
      </w:r>
      <w:r>
        <w:t xml:space="preserve"> </w:t>
      </w:r>
      <w:r>
        <w:t xml:space="preserve">(</w:t>
      </w:r>
      <w:hyperlink r:id="rId38">
        <w:r>
          <w:rPr>
            <w:rStyle w:val="Hyperlink"/>
          </w:rPr>
          <w:t xml:space="preserve">Definition 5 in Direct Sums and Orthogonal Complements</w:t>
        </w:r>
      </w:hyperlink>
      <w:r>
        <w:t xml:space="preserve">). Then</w:t>
      </w:r>
    </w:p>
    <w:p>
      <w:pPr>
        <w:pStyle w:val="BodyText"/>
      </w:pPr>
      <w:r>
        <w:t xml:space="preserve">$$
    \begin{aligned}
    \mathopen{}\left\lVert\mathord{\smash[b]{\underset{\raise.3ex\hbox{$\scriptstyle\sim$}}{y}}\vphantom{y}} - \mathord{\smash[b]{\underset{\raise.3ex\hbox{$\scriptstyle\sim$}}{w}}\vphantom{w}}\right\rVert\mathclose{}^2
    &amp;= \mathopen{}\left\lVert(\mathord{\smash[b]{\underset{\raise.3ex\hbox{$\scriptstyle\sim$}}{y}}\vphantom{y}} - \mathord{\smash[b]{\underset{\raise.3ex\hbox{$\scriptstyle\sim$}}{u}}\vphantom{u}}) + (\mathord{\smash[b]{\underset{\raise.3ex\hbox{$\scriptstyle\sim$}}{u}}\vphantom{u}} - \mathord{\smash[b]{\underset{\raise.3ex\hbox{$\scriptstyle\sim$}}{w}}\vphantom{w}})\right\rVert\mathclose{}^2
    &amp;&amp; \text{(add and subtract } \mathord{\smash[b]{\underset{\raise.3ex\hbox{$\scriptstyle\sim$}}{u}}\vphantom{u}} \text{)}
    \\
    &amp;= \mathopen{}\left\lVert\mathord{\smash[b]{\underset{\raise.3ex\hbox{$\scriptstyle\sim$}}{y}}\vphantom{y}} - \mathord{\smash[b]{\underset{\raise.3ex\hbox{$\scriptstyle\sim$}}{u}}\vphantom{u}}\right\rVert\mathclose{}^2 + \mathopen{}\left\lVert\mathord{\smash[b]{\underset{\raise.3ex\hbox{$\scriptstyle\sim$}}{u}}\vphantom{u}} - \mathord{\smash[b]{\underset{\raise.3ex\hbox{$\scriptstyle\sim$}}{w}}\vphantom{w}}\right\rVert\mathclose{}^2
    &amp;&amp; \text{(Pythagorean theorem, }\text{Theorem~2 in Inner Products and Orthogonality}\text{)}
    \\
    &amp;\ge \mathopen{}\left\lVert\mathord{\smash[b]{\underset{\raise.3ex\hbox{$\scriptstyle\sim$}}{y}}\vphantom{y}} - \mathord{\smash[b]{\underset{\raise.3ex\hbox{$\scriptstyle\sim$}}{u}}\vphantom{u}}\right\rVert\mathclose{}^2,
    &amp;&amp; \text{(} \mathopen{}\left\lVert\mathord{\smash[b]{\underset{\raise.3ex\hbox{$\scriptstyle\sim$}}{u}}\vphantom{u}} - \mathord{\smash[b]{\underset{\raise.3ex\hbox{$\scriptstyle\sim$}}{w}}\vphantom{w}}\right\rVert\mathclose{}^2 \ge 0 \text{, }\text{Theorem~1 in Inner Products and Orthogonality}\text{)}
    \end{aligned}
    $$</w:t>
      </w:r>
    </w:p>
    <w:p>
      <w:pPr>
        <w:pStyle w:val="FirstParagraph"/>
      </w:pPr>
      <w:r>
        <w:t xml:space="preserve">with equality exactly when</w:t>
      </w:r>
      <w:r>
        <w:t xml:space="preserve"> </w:t>
      </w:r>
      <w:r>
        <w:t xml:space="preserve">$\mathopen{}\left\lVert\mathord{\smash[b]{\underset{\raise.3ex\hbox{$\scriptstyle\sim$}}{u}}\vphantom{u}} - \mathord{\smash[b]{\underset{\raise.3ex\hbox{$\scriptstyle\sim$}}{w}}\vphantom{w}}\right\rVert\mathclose{} = 0$</w:t>
      </w:r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w:r>
        <w:t xml:space="preserve">$\mathord{\smash[b]{\underset{\raise.3ex\hbox{$\scriptstyle\sim$}}{w}}\vphantom{w}} = \mathord{\smash[b]{\underset{\raise.3ex\hbox{$\scriptstyle\sim$}}{u}}\vphantom{u}}$</w:t>
      </w:r>
      <w:r>
        <w:t xml:space="preserve"> </w:t>
      </w:r>
      <w:r>
        <w:t xml:space="preserve">(</w:t>
      </w:r>
      <w:hyperlink r:id="rId39">
        <w:r>
          <w:rPr>
            <w:rStyle w:val="Hyperlink"/>
          </w:rPr>
          <w:t xml:space="preserve">Theorem 1 in Inner Products and Orthogonality</w:t>
        </w:r>
      </w:hyperlink>
      <w:r>
        <w:t xml:space="preserve">, part 1).</w:t>
      </w:r>
      <w:r>
        <w:t xml:space="preserve"> </w:t>
      </w:r>
      <w:r>
        <w:t xml:space="preserve">Taking nonnegative square roots preserves the inequality.</w:t>
      </w:r>
    </w:p>
    <w:bookmarkStart w:id="41" w:name="exm-closest-point"/>
    <w:p>
      <w:pPr>
        <w:pStyle w:val="BodyText"/>
      </w:pPr>
      <w:r>
        <w:rPr>
          <w:b/>
          <w:bCs/>
        </w:rPr>
        <w:t xml:space="preserve">Example 6 (No point of the line is closer)</w:t>
      </w:r>
      <w:r>
        <w:t xml:space="preserve"> </w:t>
      </w:r>
      <w:r>
        <w:t xml:space="preserve">In</w:t>
      </w:r>
      <w:r>
        <w:t xml:space="preserve"> </w:t>
      </w:r>
      <w:hyperlink w:anchor="exm-orthogonal-projection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$\mathord{\smash[b]{\underset{\raise.3ex\hbox{$\scriptstyle\sim$}}{y}}\vphantom{y}} = (3, 1, 2)$</w:t>
      </w:r>
      <w:r>
        <w:t xml:space="preserve"> </w:t>
      </w:r>
      <w:r>
        <w:t xml:space="preserve">has projection</w:t>
      </w:r>
      <w:r>
        <w:t xml:space="preserve"> </w:t>
      </w:r>
      <w:r>
        <w:t xml:space="preserve">$\mathord{\smash[b]{\underset{\raise.3ex\hbox{$\scriptstyle\sim$}}{u}}\vphantom{u}} = (2, 2, 0)$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at distance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6</m:t>
            </m:r>
          </m:e>
        </m:rad>
      </m:oMath>
      <w:r>
        <w:t xml:space="preserve">.</w:t>
      </w:r>
      <w:r>
        <w:t xml:space="preserve"> </w:t>
      </w:r>
      <w:r>
        <w:t xml:space="preserve">Another point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such as</w:t>
      </w:r>
      <w:r>
        <w:t xml:space="preserve"> </w:t>
      </w:r>
      <w:r>
        <w:t xml:space="preserve">$\mathord{\smash[b]{\underset{\raise.3ex\hbox{$\scriptstyle\sim$}}{w}}\vphantom{w}} = (3, 3, 0)$</w:t>
      </w:r>
      <w:r>
        <w:t xml:space="preserve">,</w:t>
      </w:r>
      <w:r>
        <w:t xml:space="preserve"> </w:t>
      </w:r>
      <w:r>
        <w:t xml:space="preserve">is farther:</w:t>
      </w:r>
    </w:p>
    <w:p>
      <w:pPr>
        <w:pStyle w:val="BodyText"/>
      </w:pPr>
      <w:r>
        <w:t xml:space="preserve">$$
    \begin{aligned}
    \mathopen{}\left\lVert\mathord{\smash[b]{\underset{\raise.3ex\hbox{$\scriptstyle\sim$}}{y}}\vphantom{y}} - \mathord{\smash[b]{\underset{\raise.3ex\hbox{$\scriptstyle\sim$}}{w}}\vphantom{w}}\right\rVert\mathclose{} &amp;= \mathopen{}\left\lVert(0, -2, 2)\right\rVert\mathclose{} \\
    &amp;= \sqrt{8} \\
    &amp;&gt; \sqrt{6},
    \end{aligned}
    $$</w:t>
      </w:r>
    </w:p>
    <w:p>
      <w:pPr>
        <w:pStyle w:val="FirstParagraph"/>
      </w:pPr>
      <w:r>
        <w:t xml:space="preserve">and the difference of squares is</w:t>
      </w:r>
    </w:p>
    <w:p>
      <w:pPr>
        <w:pStyle w:val="BodyText"/>
      </w:pPr>
      <w:r>
        <w:t xml:space="preserve">$$
    \begin{aligned}
    \mathopen{}\left\lVert\mathord{\smash[b]{\underset{\raise.3ex\hbox{$\scriptstyle\sim$}}{u}}\vphantom{u}} - \mathord{\smash[b]{\underset{\raise.3ex\hbox{$\scriptstyle\sim$}}{w}}\vphantom{w}}\right\rVert\mathclose{}^2 &amp;= \mathopen{}\left\lVert(-1, -1, 0)\right\rVert\mathclose{}^2 \\
    &amp;= 2 \\
    &amp;= 8 - 6,
    \end{aligned}
    $$</w:t>
      </w:r>
    </w:p>
    <w:p>
      <w:pPr>
        <w:pStyle w:val="FirstParagraph"/>
      </w:pPr>
      <w:r>
        <w:t xml:space="preserve">by the Pythagorean theorem (</w:t>
      </w:r>
      <w:hyperlink r:id="rId40">
        <w:r>
          <w:rPr>
            <w:rStyle w:val="Hyperlink"/>
          </w:rPr>
          <w:t xml:space="preserve">Theorem 2 in Inner Products and Orthogonality</w:t>
        </w:r>
      </w:hyperlink>
      <w:r>
        <w:t xml:space="preserve">),</w:t>
      </w:r>
      <w:r>
        <w:t xml:space="preserve"> </w:t>
      </w:r>
      <w:r>
        <w:t xml:space="preserve">since</w:t>
      </w:r>
      <w:r>
        <w:t xml:space="preserve"> </w:t>
      </w:r>
      <w:r>
        <w:t xml:space="preserve">$\mathord{\smash[b]{\underset{\raise.3ex\hbox{$\scriptstyle\sim$}}{y}}\vphantom{y}} - \mathord{\smash[b]{\underset{\raise.3ex\hbox{$\scriptstyle\sim$}}{u}}\vphantom{u}} \in \mathcal{S}^\perp$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$\mathord{\smash[b]{\underset{\raise.3ex\hbox{$\scriptstyle\sim$}}{u}}\vphantom{u}} - \mathord{\smash[b]{\underset{\raise.3ex\hbox{$\scriptstyle\sim$}}{w}}\vphantom{w}} \in \mathcal{S}$</w:t>
      </w:r>
      <w:r>
        <w:t xml:space="preserve">.</w:t>
      </w:r>
    </w:p>
    <w:bookmarkEnd w:id="41"/>
    <w:bookmarkStart w:id="44" w:name="thm-projector-onb"/>
    <w:p>
      <w:pPr>
        <w:pStyle w:val="BodyText"/>
      </w:pPr>
      <w:r>
        <w:rPr>
          <w:b/>
          <w:bCs/>
        </w:rPr>
        <w:t xml:space="preserve">Theorem 4 (Projecting with an orthonormal basis)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be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r>
          <m:rPr>
            <m:scr m:val="script"/>
            <m:sty m:val="p"/>
          </m:rP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r</m:t>
        </m:r>
      </m:oMath>
      <w:r>
        <w:t xml:space="preserve"> </w:t>
      </w:r>
      <w:r>
        <w:t xml:space="preserve">matrix whose columns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\mathord{\smash[b]{\underset{\raise.3ex\hbox{$\scriptstyle\sim$}}{q}}\vphantom{q}}_r$</w:t>
      </w:r>
      <w:r>
        <w:t xml:space="preserve"> </w:t>
      </w:r>
      <w:r>
        <w:t xml:space="preserve">are an orthonormal basis of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(</w:t>
      </w:r>
      <w:hyperlink r:id="rId42">
        <w:r>
          <w:rPr>
            <w:rStyle w:val="Hyperlink"/>
          </w:rPr>
          <w:t xml:space="preserve">Definition 10 in Inner Products and Orthogonality</w:t>
        </w:r>
      </w:hyperlink>
      <w:r>
        <w:t xml:space="preserve">,</w:t>
      </w:r>
      <w:r>
        <w:t xml:space="preserve"> </w:t>
      </w:r>
      <w:hyperlink r:id="rId43">
        <w:r>
          <w:rPr>
            <w:rStyle w:val="Hyperlink"/>
          </w:rPr>
          <w:t xml:space="preserve">Corollary 4 in Inner Products and Orthogonality</w:t>
        </w:r>
      </w:hyperlink>
      <w:r>
        <w:t xml:space="preserve">).</w:t>
      </w:r>
      <w:r>
        <w:t xml:space="preserve"> </w:t>
      </w:r>
      <w:r>
        <w:t xml:space="preserve">Then for every</w:t>
      </w:r>
      <w:r>
        <w:t xml:space="preserve"> </w:t>
      </w:r>
      <w:r>
        <w:t xml:space="preserve">$\mathord{\smash[b]{\underset{\raise.3ex\hbox{$\scriptstyle\sim$}}{y}}\vphantom{y}} \in \mathbb{R}^p$</w:t>
      </w:r>
      <w:r>
        <w:t xml:space="preserve">,</w:t>
      </w:r>
      <w:r>
        <w:t xml:space="preserve"> </w:t>
      </w:r>
      <w:r>
        <w:t xml:space="preserve">$\mathbf{Q} {\mathbf{Q}}^{\top} \mathord{\smash[b]{\underset{\raise.3ex\hbox{$\scriptstyle\sim$}}{y}}\vphantom{y}}$</w:t>
      </w:r>
      <w:r>
        <w:t xml:space="preserve"> </w:t>
      </w:r>
      <w:r>
        <w:t xml:space="preserve">is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an orthogonal projection matrix (</w:t>
      </w:r>
      <w:hyperlink r:id="rId19">
        <w:r>
          <w:rPr>
            <w:rStyle w:val="Hyperlink"/>
          </w:rPr>
          <w:t xml:space="preserve">Definition 8 in Special Matrices and Decompositions</w:t>
        </w:r>
      </w:hyperlink>
      <w:r>
        <w:t xml:space="preserve">).</w:t>
      </w:r>
    </w:p>
    <w:bookmarkEnd w:id="4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r</m:t>
            </m:r>
          </m:sub>
        </m:sSub>
      </m:oMath>
      <w:r>
        <w:rPr>
          <w:b/>
          <w:bCs/>
        </w:rP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sSub>
          <m:e>
            <m:r>
              <m:t>q</m:t>
            </m:r>
          </m:e>
          <m:sub>
            <m:r>
              <m:t>k</m:t>
            </m:r>
            <m:r>
              <m:t>i</m:t>
            </m:r>
          </m:sub>
        </m:sSub>
      </m:oMath>
      <w:r>
        <w:t xml:space="preserve"> </w:t>
      </w:r>
      <w:r>
        <w:t xml:space="preserve">for entry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$\mathord{\smash[b]{\underset{\raise.3ex\hbox{$\scriptstyle\sim$}}{q}}\vphantom{q}}_i$</w:t>
      </w:r>
      <w:r>
        <w:t xml:space="preserve">, which is entry</w:t>
      </w:r>
      <w:r>
        <w:t xml:space="preserve"> </w:t>
      </w:r>
      <m:oMath>
        <m:r>
          <m:rPr>
            <m:sty m:val="p"/>
          </m:rPr>
          <m:t>(</m:t>
        </m:r>
        <m:r>
          <m:t>k</m:t>
        </m:r>
        <m:r>
          <m:rPr>
            <m:sty m:val="p"/>
          </m:rPr>
          <m:t>,</m:t>
        </m:r>
        <m:r>
          <m:t>i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. Then</w:t>
      </w:r>
    </w:p>
    <w:p>
      <w:pPr>
        <w:pStyle w:val="BodyText"/>
      </w:pPr>
      <w:r>
        <w:t xml:space="preserve">$$
    \begin{aligned}
    ({\mathbf{Q}}^{\top} \mathbf{Q})_{ij}
    &amp;= \sum_{k=1}^{p} ({\mathbf{Q}}^{\top})_{ik}\, q_{kj}
    &amp;&amp; \text{(}\text{Definition~7 in Matrices}\text{)}
    \\
    &amp;= \sum_{k=1}^{p} q_{ki}\, q_{kj}
    &amp;&amp; \text{(}\text{Definition~3 in Matrices}\text{)}
    \\
    &amp;= \mathord{\smash[b]{\underset{\raise.3ex\hbox{$\scriptstyle\sim$}}{q}}\vphantom{q}}_i \cdot \mathord{\smash[b]{\underset{\raise.3ex\hbox{$\scriptstyle\sim$}}{q}}\vphantom{q}}_j,
    &amp;&amp; \text{(}\text{Definition~8 in Vectors}\text{)}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otherwise (</w:t>
      </w:r>
      <w:hyperlink r:id="rId45">
        <w:r>
          <w:rPr>
            <w:rStyle w:val="Hyperlink"/>
          </w:rPr>
          <w:t xml:space="preserve">Definition 23 in Vectors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r</m:t>
            </m:r>
          </m:sub>
        </m:sSub>
      </m:oMath>
      <w:r>
        <w:t xml:space="preserve"> </w:t>
      </w:r>
      <w:r>
        <w:t xml:space="preserve">(</w:t>
      </w:r>
      <w:hyperlink r:id="rId46">
        <w:r>
          <w:rPr>
            <w:rStyle w:val="Hyperlink"/>
          </w:rPr>
          <w:t xml:space="preserve">Definition 12 in Matrices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The split.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$\mathord{\smash[b]{\underset{\raise.3ex\hbox{$\scriptstyle\sim$}}{u}}\vphantom{u}} = \mathbf{Q} {\mathbf{Q}}^{\top} \mathord{\smash[b]{\underset{\raise.3ex\hbox{$\scriptstyle\sim$}}{y}}\vphantom{y}}$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$\mathord{\smash[b]{\underset{\raise.3ex\hbox{$\scriptstyle\sim$}}{v}}\vphantom{v}} = \mathord{\smash[b]{\underset{\raise.3ex\hbox{$\scriptstyle\sim$}}{y}}\vphantom{y}} - \mathord{\smash[b]{\underset{\raise.3ex\hbox{$\scriptstyle\sim$}}{u}}\vphantom{u}}$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$\mathord{\smash[b]{\underset{\raise.3ex\hbox{$\scriptstyle\sim$}}{y}}\vphantom{y}} = \mathord{\smash[b]{\underset{\raise.3ex\hbox{$\scriptstyle\sim$}}{u}}\vphantom{u}} + \mathord{\smash[b]{\underset{\raise.3ex\hbox{$\scriptstyle\sim$}}{v}}\vphantom{v}}$</w:t>
      </w:r>
      <w:r>
        <w:t xml:space="preserve">.</w:t>
      </w:r>
      <w:r>
        <w:t xml:space="preserve"> </w:t>
      </w:r>
      <w:r>
        <w:t xml:space="preserve">$\mathord{\smash[b]{\underset{\raise.3ex\hbox{$\scriptstyle\sim$}}{u}}\vphantom{u}} = \mathbf{Q}\,({\mathbf{Q}}^{\top} \mathord{\smash[b]{\underset{\raise.3ex\hbox{$\scriptstyle\sim$}}{y}}\vphantom{y}})$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 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Q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),</w:t>
      </w:r>
      <w:r>
        <w:t xml:space="preserve"> </w:t>
      </w:r>
      <w:r>
        <w:t xml:space="preserve">which is</w:t>
      </w:r>
      <w:r>
        <w:t xml:space="preserve"> </w:t>
      </w:r>
      <w:r>
        <w:t xml:space="preserve">$\operatorname{span}\mathopen{}\left\{\mathord{\smash[b]{\underset{\raise.3ex\hbox{$\scriptstyle\sim$}}{q}}\vphantom{q}}_1, \ldots, \mathord{\smash[b]{\underset{\raise.3ex\hbox{$\scriptstyle\sim$}}{q}}\vphantom{q}}_r\right\}\mathclose{} = \mathcal{S}$</w:t>
      </w:r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Theorem 1 in Column Space, Null Space and Rank-Nullity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$\mathord{\smash[b]{\underset{\raise.3ex\hbox{$\scriptstyle\sim$}}{v}}\vphantom{v}}$</w:t>
      </w:r>
      <w:r>
        <w:t xml:space="preserve">,</w:t>
      </w:r>
    </w:p>
    <w:p>
      <w:pPr>
        <w:pStyle w:val="BodyText"/>
      </w:pPr>
      <w:r>
        <w:t xml:space="preserve">$$
    \begin{aligned}
    {\mathbf{Q}}^{\top} \mathord{\smash[b]{\underset{\raise.3ex\hbox{$\scriptstyle\sim$}}{v}}\vphantom{v}}
    &amp;= {\mathbf{Q}}^{\top}\,(\mathord{\smash[b]{\underset{\raise.3ex\hbox{$\scriptstyle\sim$}}{y}}\vphantom{y}} - \mathbf{Q} {\mathbf{Q}}^{\top} \mathord{\smash[b]{\underset{\raise.3ex\hbox{$\scriptstyle\sim$}}{y}}\vphantom{y}})
    &amp;&amp; \text{(substitute)}
    \\
    &amp;= {\mathbf{Q}}^{\top} \mathord{\smash[b]{\underset{\raise.3ex\hbox{$\scriptstyle\sim$}}{y}}\vphantom{y}} - {\mathbf{Q}}^{\top}\,(\mathbf{Q} {\mathbf{Q}}^{\top} \mathord{\smash[b]{\underset{\raise.3ex\hbox{$\scriptstyle\sim$}}{y}}\vphantom{y}})
    &amp;&amp; \text{(}\text{Theorem~4 in Subspaces and Rank}\text{, with coefficients } 1 \text{ and } -1 \text{)}
    \\
    &amp;= {\mathbf{Q}}^{\top} \mathord{\smash[b]{\underset{\raise.3ex\hbox{$\scriptstyle\sim$}}{y}}\vphantom{y}} - ({\mathbf{Q}}^{\top} \mathbf{Q})\,{\mathbf{Q}}^{\top} \mathord{\smash[b]{\underset{\raise.3ex\hbox{$\scriptstyle\sim$}}{y}}\vphantom{y}}
    &amp;&amp; \text{(}\text{Theorem~5 in Matrices}\text{)}
    \\
    &amp;= {\mathbf{Q}}^{\top} \mathord{\smash[b]{\underset{\raise.3ex\hbox{$\scriptstyle\sim$}}{y}}\vphantom{y}} - \mathbf{I}_r\,{\mathbf{Q}}^{\top} \mathord{\smash[b]{\underset{\raise.3ex\hbox{$\scriptstyle\sim$}}{y}}\vphantom{y}}
    &amp;&amp; \text{(} {\mathbf{Q}}^{\top} \mathbf{Q} = \mathbf{I}_r \text{, from the first part of the proof)}
    \\
    &amp;= {\mathbf{Q}}^{\top} \mathord{\smash[b]{\underset{\raise.3ex\hbox{$\scriptstyle\sim$}}{y}}\vphantom{y}} - {\mathbf{Q}}^{\top} \mathord{\smash[b]{\underset{\raise.3ex\hbox{$\scriptstyle\sim$}}{y}}\vphantom{y}}
    &amp;&amp; \text{(}\text{Theorem~8 in Matrices}\text{)}
    \\
    &amp;= \mathord{\smash[b]{\underset{\raise.3ex\hbox{$\scriptstyle\sim$}}{0}}\vphantom{0}}_r,
    &amp;&amp; \text{(arithmetic)}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$\mathord{\smash[b]{\underset{\raise.3ex\hbox{$\scriptstyle\sim$}}{v}}\vphantom{v}} \in \mathcal{N}({\mathbf{Q}}^{\top})$</w:t>
      </w:r>
      <w:r>
        <w:t xml:space="preserve">, 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cr m:val="script"/>
                      <m:sty m:val="p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(</w:t>
      </w:r>
      <w:hyperlink r:id="rId50">
        <w:r>
          <w:rPr>
            <w:rStyle w:val="Hyperlink"/>
          </w:rPr>
          <w:t xml:space="preserve">Theorem 7 in Direct Sums and Orthogonal Complements</w:t>
        </w:r>
      </w:hyperlink>
      <w:r>
        <w:t xml:space="preserve">).</w:t>
      </w:r>
      <w:r>
        <w:t xml:space="preserve"> </w:t>
      </w:r>
      <w:r>
        <w:t xml:space="preserve">By the uniqueness in</w:t>
      </w:r>
      <w:r>
        <w:t xml:space="preserve"> </w:t>
      </w:r>
      <w:hyperlink r:id="rId28">
        <w:r>
          <w:rPr>
            <w:rStyle w:val="Hyperlink"/>
          </w:rPr>
          <w:t xml:space="preserve">Theorem 8 in Direct Sums and Orthogonal Complements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is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.</w:t>
      </w:r>
    </w:p>
    <w:p>
      <w:pPr>
        <w:pStyle w:val="BodyText"/>
      </w:pP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is symmetric and idempotent.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Q</m:t>
                  </m:r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Q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(transposing twice, </m:t>
              </m:r>
              <m:r>
                <m:rPr>
                  <m:nor/>
                  <m:sty m:val="p"/>
                </m:rPr>
                <m:t>Definition 3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r</m:t>
                  </m:r>
                </m:sub>
              </m:sSub>
              <m:r>
                <m:t> 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Q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r</m:t>
                  </m:r>
                </m:sub>
              </m:sSub>
              <m:r>
                <m:rPr>
                  <m:nor/>
                  <m:sty m:val="p"/>
                </m:rPr>
                <m:t>, from the first part of the proof)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51" w:name="exm-projector-onb"/>
    <w:p>
      <w:pPr>
        <w:pStyle w:val="FirstParagraph"/>
      </w:pPr>
      <w:r>
        <w:rPr>
          <w:b/>
          <w:bCs/>
        </w:rPr>
        <w:t xml:space="preserve">Example 7 (The projection matrix onto a line)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cr m:val="script"/>
            <m:sty m:val="p"/>
          </m:rPr>
          <m:t>S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 single vector</w:t>
      </w:r>
      <w:r>
        <w:t xml:space="preserve"> </w:t>
      </w:r>
      <w:r>
        <w:t xml:space="preserve">$\mathord{\smash[b]{\underset{\raise.3ex\hbox{$\scriptstyle\sim$}}{q}}\vphantom{q}}_1 = \tfrac{1}{\sqrt{2}}\,(1, 1, 0)$</w:t>
      </w:r>
      <w:r>
        <w:t xml:space="preserve"> </w:t>
      </w:r>
      <w:r>
        <w:t xml:space="preserve">is an orthonormal basis:</w:t>
      </w:r>
      <w:r>
        <w:t xml:space="preserve"> </w:t>
      </w:r>
      <w:r>
        <w:t xml:space="preserve">it spans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 it is nonzero and so linearly independent,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\mathopen{}\left\lVert\mathord{\smash[b]{\underset{\raise.3ex\hbox{$\scriptstyle\sim$}}{q}}\vphantom{q}}_1\right\rVert\mathclose{} &amp;= \sqrt{\tfrac{1}{2} + \tfrac{1}{2} + 0} \\
    &amp;= 1.
    \end{aligned}
    $$</w:t>
      </w:r>
    </w:p>
    <w:p>
      <w:pPr>
        <w:pStyle w:val="FirstParagraph"/>
      </w:pPr>
      <w:r>
        <w:t xml:space="preserve">With</w:t>
      </w:r>
      <w:r>
        <w:t xml:space="preserve"> </w:t>
      </w:r>
      <w:r>
        <w:t xml:space="preserve">$\mathbf{Q} = [\mathord{\smash[b]{\underset{\raise.3ex\hbox{$\scriptstyle\sim$}}{q}}\vphantom{q}}_1]$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Applied to</w:t>
      </w:r>
      <w:r>
        <w:t xml:space="preserve"> </w:t>
      </w:r>
      <w:r>
        <w:t xml:space="preserve">$\mathord{\smash[b]{\underset{\raise.3ex\hbox{$\scriptstyle\sim$}}{y}}\vphantom{y}} = (3, 1, 2)$</w:t>
      </w:r>
      <w:r>
        <w:t xml:space="preserve">, it gives</w:t>
      </w:r>
      <w:r>
        <w:t xml:space="preserve"> </w:t>
      </w:r>
      <m:oMath>
        <m:r>
          <m:t>​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lin"/>
              </m:fPr>
              <m:num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,</m:t>
            </m:r>
            <m:f>
              <m:fPr>
                <m:type m:val="lin"/>
              </m:fPr>
              <m:num>
                <m:r>
                  <m:t>3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num>
              <m:den>
                <m:r>
                  <m:t>2</m:t>
                </m:r>
              </m:den>
            </m:f>
            <m:r>
              <m:rPr>
                <m:sty m:val="p"/>
              </m:rPr>
              <m:t>,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projection found in</w:t>
      </w:r>
      <w:r>
        <w:t xml:space="preserve"> </w:t>
      </w:r>
      <w:hyperlink w:anchor="exm-orthogonal-projection">
        <w:r>
          <w:rPr>
            <w:rStyle w:val="Hyperlink"/>
          </w:rPr>
          <w:t xml:space="preserve">Example 4</w:t>
        </w:r>
      </w:hyperlink>
      <w:r>
        <w:t xml:space="preserve">.</w:t>
      </w:r>
    </w:p>
    <w:bookmarkEnd w:id="51"/>
    <w:bookmarkStart w:id="52" w:name="thm-projection-matrix-projects"/>
    <w:p>
      <w:pPr>
        <w:pStyle w:val="BodyText"/>
      </w:pPr>
      <w:r>
        <w:rPr>
          <w:b/>
          <w:bCs/>
        </w:rPr>
        <w:t xml:space="preserve">Theorem 5 (A projection matrix projects onto its column space, and is the only one that does)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ty m:val="bi"/>
          </m:rP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orthogonal projection matrix (</w:t>
      </w:r>
      <w:hyperlink r:id="rId19">
        <w:r>
          <w:rPr>
            <w:rStyle w:val="Hyperlink"/>
          </w:rPr>
          <w:t xml:space="preserve">Definition 8 in Special Matrices and Decompositions</w:t>
        </w:r>
      </w:hyperlink>
      <w:r>
        <w:t xml:space="preserve">),</w:t>
      </w:r>
      <w:r>
        <w:t xml:space="preserve"> </w:t>
      </w:r>
      <w:r>
        <w:t xml:space="preserve">then for every</w:t>
      </w:r>
      <w:r>
        <w:t xml:space="preserve"> </w:t>
      </w:r>
      <w:r>
        <w:t xml:space="preserve">$\mathord{\smash[b]{\underset{\raise.3ex\hbox{$\scriptstyle\sim$}}{y}}\vphantom{y}} \in \mathbb{R}^p$</w:t>
      </w:r>
      <w:r>
        <w:t xml:space="preserve">,</w:t>
      </w:r>
      <w:r>
        <w:t xml:space="preserve"> </w:t>
      </w:r>
      <w:r>
        <w:t xml:space="preserve">$\mathbf{P} \mathord{\smash[b]{\underset{\raise.3ex\hbox{$\scriptstyle\sim$}}{y}}\vphantom{y}}$</w:t>
      </w:r>
      <w:r>
        <w:t xml:space="preserve"> </w:t>
      </w:r>
      <w:r>
        <w:t xml:space="preserve">is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orthogonal-projection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sSub>
          <m:e>
            <m:r>
              <m:rPr>
                <m:sty m:val="bi"/>
              </m:rP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i"/>
              </m:rPr>
              <m:t>P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matrices</w:t>
      </w:r>
      <w:r>
        <w:t xml:space="preserve"> </w:t>
      </w:r>
      <w:r>
        <w:t xml:space="preserve">such that, for every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both</w:t>
      </w:r>
      <w:r>
        <w:t xml:space="preserve"> </w:t>
      </w:r>
      <w:r>
        <w:t xml:space="preserve">$\mathbf{P}_1 \mathord{\smash[b]{\underset{\raise.3ex\hbox{$\scriptstyle\sim$}}{y}}\vphantom{y}}$</w:t>
      </w:r>
      <w:r>
        <w:t xml:space="preserve"> </w:t>
      </w:r>
      <w:r>
        <w:t xml:space="preserve">and</w:t>
      </w:r>
      <w:r>
        <w:t xml:space="preserve"> </w:t>
      </w:r>
      <w:r>
        <w:t xml:space="preserve">$\mathbf{P}_2 \mathord{\smash[b]{\underset{\raise.3ex\hbox{$\scriptstyle\sim$}}{y}}\vphantom{y}}$</w:t>
      </w:r>
      <w:r>
        <w:t xml:space="preserve"> </w:t>
      </w:r>
      <w:r>
        <w:t xml:space="preserve">are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 the same subspace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ty m:val="bi"/>
              </m:rP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i"/>
              </m:rPr>
              <m:t>P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5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Write</w:t>
      </w:r>
      <w:r>
        <w:t xml:space="preserve"> </w:t>
      </w:r>
      <w:r>
        <w:t xml:space="preserve">$\mathord{\smash[b]{\underset{\raise.3ex\hbox{$\scriptstyle\sim$}}{y}}\vphantom{y}} = \mathbf{P} \mathord{\smash[b]{\underset{\raise.3ex\hbox{$\scriptstyle\sim$}}{y}}\vphantom{y}} + (\mathord{\smash[b]{\underset{\raise.3ex\hbox{$\scriptstyle\sim$}}{y}}\vphantom{y}} - \mathbf{P} \mathord{\smash[b]{\underset{\raise.3ex\hbox{$\scriptstyle\sim$}}{y}}\vphantom{y}})$</w:t>
      </w:r>
      <w:r>
        <w:t xml:space="preserve">.</w:t>
      </w:r>
      <w:r>
        <w:t xml:space="preserve"> </w:t>
      </w:r>
      <w:r>
        <w:t xml:space="preserve">The first term 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).</w:t>
      </w:r>
      <w:r>
        <w:t xml:space="preserve"> </w:t>
      </w:r>
      <w:r>
        <w:t xml:space="preserve">For the second,</w:t>
      </w:r>
    </w:p>
    <w:p>
      <w:pPr>
        <w:pStyle w:val="BodyText"/>
      </w:pPr>
      <w:r>
        <w:t xml:space="preserve">$$
    \begin{aligned}
    \mathbf{P}\,(\mathord{\smash[b]{\underset{\raise.3ex\hbox{$\scriptstyle\sim$}}{y}}\vphantom{y}} - \mathbf{P} \mathord{\smash[b]{\underset{\raise.3ex\hbox{$\scriptstyle\sim$}}{y}}\vphantom{y}})
    &amp;= \mathbf{P} \mathord{\smash[b]{\underset{\raise.3ex\hbox{$\scriptstyle\sim$}}{y}}\vphantom{y}} - \mathbf{P}\,(\mathbf{P} \mathord{\smash[b]{\underset{\raise.3ex\hbox{$\scriptstyle\sim$}}{y}}\vphantom{y}})
    &amp;&amp; \text{(}\text{Theorem~4 in Subspaces and Rank}\text{, with coefficients } 1 \text{ and } -1 \text{)}
    \\
    &amp;= \mathbf{P} \mathord{\smash[b]{\underset{\raise.3ex\hbox{$\scriptstyle\sim$}}{y}}\vphantom{y}} - (\mathbf{P} \mathbf{P})\,\mathord{\smash[b]{\underset{\raise.3ex\hbox{$\scriptstyle\sim$}}{y}}\vphantom{y}}
    &amp;&amp; \text{(}\text{Theorem~5 in Matrices}\text{)}
    \\
    &amp;= \mathbf{P} \mathord{\smash[b]{\underset{\raise.3ex\hbox{$\scriptstyle\sim$}}{y}}\vphantom{y}} - \mathbf{P}^2 \mathord{\smash[b]{\underset{\raise.3ex\hbox{$\scriptstyle\sim$}}{y}}\vphantom{y}}
    &amp;&amp; \text{(}\text{Definition~2 in Special Matrices and Decompositions}\text{)}
    \\
    &amp;= \mathbf{P} \mathord{\smash[b]{\underset{\raise.3ex\hbox{$\scriptstyle\sim$}}{y}}\vphantom{y}} - \mathbf{P} \mathord{\smash[b]{\underset{\raise.3ex\hbox{$\scriptstyle\sim$}}{y}}\vphantom{y}}
    &amp;&amp; \text{(} \mathbf{P} \text{ is idempotent)}
    \\
    &amp;= \mathord{\smash[b]{\underset{\raise.3ex\hbox{$\scriptstyle\sim$}}{0}}\vphantom{0}}_p,
    &amp;&amp; \text{(arithmetic)}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$\mathord{\smash[b]{\underset{\raise.3ex\hbox{$\scriptstyle\sim$}}{y}}\vphantom{y}} - \mathbf{P} \mathord{\smash[b]{\underset{\raise.3ex\hbox{$\scriptstyle\sim$}}{y}}\vphantom{y}} \in \mathcal{N}(\mathbf{P})$</w:t>
      </w:r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N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P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⟂</m:t>
                  </m:r>
                </m:sup>
              </m:sSup>
            </m:e>
          </m:eqArr>
        </m:oMath>
      </m:oMathPara>
    </w:p>
    <w:p>
      <w:pPr>
        <w:pStyle w:val="FirstParagraph"/>
      </w:pPr>
      <w:r>
        <w:t xml:space="preserve">(</w:t>
      </w:r>
      <w:hyperlink r:id="rId50">
        <w:r>
          <w:rPr>
            <w:rStyle w:val="Hyperlink"/>
          </w:rPr>
          <w:t xml:space="preserve">Theorem 7 in Direct Sums and Orthogonal Complements</w:t>
        </w:r>
      </w:hyperlink>
      <w:r>
        <w:t xml:space="preserve">).</w:t>
      </w:r>
      <w:r>
        <w:t xml:space="preserve"> </w:t>
      </w:r>
      <w:r>
        <w:t xml:space="preserve">By the uniqueness in</w:t>
      </w:r>
      <w:r>
        <w:t xml:space="preserve"> </w:t>
      </w:r>
      <w:hyperlink r:id="rId28">
        <w:r>
          <w:rPr>
            <w:rStyle w:val="Hyperlink"/>
          </w:rPr>
          <w:t xml:space="preserve">Theorem 8 in Direct Sums and Orthogonal Complements</w:t>
        </w:r>
      </w:hyperlink>
      <w:r>
        <w:t xml:space="preserve">,</w:t>
      </w:r>
      <w:r>
        <w:t xml:space="preserve"> </w:t>
      </w:r>
      <w:r>
        <w:t xml:space="preserve">$\mathbf{P} \mathord{\smash[b]{\underset{\raise.3ex\hbox{$\scriptstyle\sim$}}{y}}\vphantom{y}}$</w:t>
      </w:r>
      <w:r>
        <w:t xml:space="preserve"> </w:t>
      </w:r>
      <w:r>
        <w:t xml:space="preserve">is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P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w:r>
        <w:t xml:space="preserve">The orthogonal projection of a vector onto</w:t>
      </w:r>
      <w:r>
        <w:t xml:space="preserve"> </w:t>
      </w:r>
      <m:oMath>
        <m:r>
          <m:rPr>
            <m:scr m:val="script"/>
            <m:sty m:val="p"/>
          </m:rPr>
          <m:t>S</m:t>
        </m:r>
      </m:oMath>
      <w:r>
        <w:t xml:space="preserve"> </w:t>
      </w:r>
      <w:r>
        <w:t xml:space="preserve">is unique (</w:t>
      </w:r>
      <w:hyperlink w:anchor="def-orthogonal-projection">
        <w:r>
          <w:rPr>
            <w:rStyle w:val="Hyperlink"/>
          </w:rPr>
          <w:t xml:space="preserve">Definition 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$\mathbf{P}_1 \mathord{\smash[b]{\underset{\raise.3ex\hbox{$\scriptstyle\sim$}}{e}}\vphantom{e}}_j = \mathbf{P}_2 \mathord{\smash[b]{\underset{\raise.3ex\hbox{$\scriptstyle\sim$}}{e}}\vphantom{e}}_j$</w:t>
      </w:r>
      <w:r>
        <w:t xml:space="preserve"> </w:t>
      </w:r>
      <w:r>
        <w:t xml:space="preserve">for each indicator vector</w:t>
      </w:r>
      <w:r>
        <w:t xml:space="preserve"> </w:t>
      </w:r>
      <w:r>
        <w:t xml:space="preserve">$\mathord{\smash[b]{\underset{\raise.3ex\hbox{$\scriptstyle\sim$}}{e}}\vphantom{e}}_j$</w:t>
      </w:r>
      <w:r>
        <w:t xml:space="preserve"> </w:t>
      </w:r>
      <w:r>
        <w:t xml:space="preserve">(</w:t>
      </w:r>
      <w:hyperlink r:id="rId53">
        <w:r>
          <w:rPr>
            <w:rStyle w:val="Hyperlink"/>
          </w:rPr>
          <w:t xml:space="preserve">Definition 18 in Vectors</w:t>
        </w:r>
      </w:hyperlink>
      <w:r>
        <w:t xml:space="preserve">).</w:t>
      </w:r>
      <w:r>
        <w:t xml:space="preserve"> </w:t>
      </w:r>
      <w:r>
        <w:t xml:space="preserve">$\mathbf{P}_1 \mathord{\smash[b]{\underset{\raise.3ex\hbox{$\scriptstyle\sim$}}{e}}\vphantom{e}}_j$</w:t>
      </w:r>
      <w:r>
        <w:t xml:space="preserve"> </w:t>
      </w:r>
      <w:r>
        <w:t xml:space="preserve">is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rPr>
                <m:sty m:val="bi"/>
              </m:rPr>
              <m:t>P</m:t>
            </m:r>
          </m:e>
          <m:sub>
            <m:r>
              <m:t>1</m:t>
            </m:r>
          </m:sub>
        </m:sSub>
      </m:oMath>
      <w:r>
        <w:t xml:space="preserve">:</w:t>
      </w:r>
      <w:r>
        <w:t xml:space="preserve"> </w:t>
      </w:r>
      <w:r>
        <w:t xml:space="preserve">by</w:t>
      </w:r>
      <w:r>
        <w:t xml:space="preserve"> </w:t>
      </w:r>
      <w:hyperlink r:id="rId54">
        <w:r>
          <w:rPr>
            <w:rStyle w:val="Hyperlink"/>
          </w:rPr>
          <w:t xml:space="preserve">Theorem 3 in Subspaces and Rank</w:t>
        </w:r>
      </w:hyperlink>
      <w:r>
        <w:t xml:space="preserve"> </w:t>
      </w:r>
      <w:r>
        <w:t xml:space="preserve">it is the combination of the columns of</w:t>
      </w:r>
      <w:r>
        <w:t xml:space="preserve"> </w:t>
      </w:r>
      <m:oMath>
        <m:sSub>
          <m:e>
            <m:r>
              <m:rPr>
                <m:sty m:val="bi"/>
              </m:rPr>
              <m:t>P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with coefficients the entries of</w:t>
      </w:r>
      <w:r>
        <w:t xml:space="preserve"> </w:t>
      </w:r>
      <w:r>
        <w:t xml:space="preserve">$\mathord{\smash[b]{\underset{\raise.3ex\hbox{$\scriptstyle\sim$}}{e}}\vphantom{e}}_j$</w:t>
      </w:r>
      <w:r>
        <w:t xml:space="preserve">,</w:t>
      </w:r>
      <w:r>
        <w:t xml:space="preserve"> </w:t>
      </w:r>
      <w:r>
        <w:t xml:space="preserve">which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in place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elsewhere (</w:t>
      </w:r>
      <w:hyperlink r:id="rId53">
        <w:r>
          <w:rPr>
            <w:rStyle w:val="Hyperlink"/>
          </w:rPr>
          <w:t xml:space="preserve">Definition 18 in Vectors</w:t>
        </w:r>
      </w:hyperlink>
      <w:r>
        <w:t xml:space="preserve">).</w:t>
      </w:r>
      <w:r>
        <w:t xml:space="preserve"> </w:t>
      </w:r>
      <w:r>
        <w:t xml:space="preserve">Likewise for</w:t>
      </w:r>
      <w:r>
        <w:t xml:space="preserve"> </w:t>
      </w:r>
      <m:oMath>
        <m:sSub>
          <m:e>
            <m:r>
              <m:rPr>
                <m:sty m:val="bi"/>
              </m:rPr>
              <m:t>P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so the two matrices have the same columns.</w:t>
      </w:r>
    </w:p>
    <w:bookmarkStart w:id="56" w:name="exm-projection-matrix-projects"/>
    <w:p>
      <w:pPr>
        <w:pStyle w:val="BodyText"/>
      </w:pPr>
      <w:r>
        <w:rPr>
          <w:b/>
          <w:bCs/>
        </w:rPr>
        <w:t xml:space="preserve">Example 8 (Two routes to the same projection matrix)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55">
        <w:r>
          <w:rPr>
            <w:rStyle w:val="Hyperlink"/>
          </w:rPr>
          <w:t xml:space="preserve">Example 12 in Special Matrices and Decompositions</w:t>
        </w:r>
      </w:hyperlink>
      <w:r>
        <w:t xml:space="preserve"> </w:t>
      </w:r>
      <w:r>
        <w:t xml:space="preserve">is an orthogonal projection matrix,</w:t>
      </w:r>
      <w:r>
        <w:t xml:space="preserve"> </w:t>
      </w:r>
      <w:r>
        <w:t xml:space="preserve">and its column space is</w:t>
      </w:r>
      <w:r>
        <w:t xml:space="preserve"> </w:t>
      </w:r>
      <m:oMath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the horizontal axis.</w:t>
      </w:r>
      <w:r>
        <w:t xml:space="preserve"> </w:t>
      </w:r>
      <w:r>
        <w:t xml:space="preserve">By part 1,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v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the orthogonal projection onto that axis:</w:t>
      </w:r>
      <w:r>
        <w:t xml:space="preserve"> </w:t>
      </w:r>
      <w:r>
        <w:t xml:space="preserve">the remainder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sSub>
          <m:e>
            <m:r>
              <m:t>v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is orthogonal to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vector</w:t>
      </w:r>
      <w:r>
        <w:t xml:space="preserve"> </w:t>
      </w:r>
      <w:r>
        <w:t xml:space="preserve">$\mathord{\smash[b]{\underset{\raise.3ex\hbox{$\scriptstyle\sim$}}{q}}\vphantom{q}}_1 = (1, 0)$</w:t>
      </w:r>
      <w:r>
        <w:t xml:space="preserve"> </w:t>
      </w:r>
      <w:r>
        <w:t xml:space="preserve">has length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 spans the axis,</w:t>
      </w:r>
      <w:r>
        <w:t xml:space="preserve"> </w:t>
      </w:r>
      <w:r>
        <w:t xml:space="preserve">so it is an orthonormal basis of it, and with</w:t>
      </w:r>
      <w:r>
        <w:t xml:space="preserve"> </w:t>
      </w:r>
      <w:r>
        <w:t xml:space="preserve">$\mathbf{B} = [\mathord{\smash[b]{\underset{\raise.3ex\hbox{$\scriptstyle\sim$}}{q}}\vphantom{q}}_1]$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B</m:t>
              </m:r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P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as part 2 and</w:t>
      </w:r>
      <w:r>
        <w:t xml:space="preserve"> </w:t>
      </w:r>
      <w:hyperlink w:anchor="thm-projector-onb">
        <w:r>
          <w:rPr>
            <w:rStyle w:val="Hyperlink"/>
          </w:rPr>
          <w:t xml:space="preserve">Theorem 4</w:t>
        </w:r>
      </w:hyperlink>
      <w:r>
        <w:t xml:space="preserve"> </w:t>
      </w:r>
      <w:r>
        <w:t xml:space="preserve">require.</w:t>
      </w:r>
    </w:p>
    <w:p>
      <w:pPr>
        <w:pStyle w:val="BodyText"/>
      </w:pPr>
      <w:r>
        <w:t xml:space="preserve">The oblique projection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55">
        <w:r>
          <w:rPr>
            <w:rStyle w:val="Hyperlink"/>
          </w:rPr>
          <w:t xml:space="preserve">Example 12 in Special Matrices and Decompositions</w:t>
        </w:r>
      </w:hyperlink>
      <w:r>
        <w:t xml:space="preserve"> </w:t>
      </w:r>
      <w:r>
        <w:t xml:space="preserve">also maps every vector into the horizontal axis.</w:t>
      </w:r>
      <w:r>
        <w:t xml:space="preserve"> </w:t>
      </w:r>
      <w:r>
        <w:t xml:space="preserve">It sends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but the remainder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 orthogonal to the axis,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is not the orthogonal projection of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onto the axis,</w:t>
      </w:r>
      <w:r>
        <w:t xml:space="preserve"> </w:t>
      </w:r>
      <w:r>
        <w:t xml:space="preserve">which is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</w:p>
    <w:bookmarkEnd w:id="56"/>
    <w:bookmarkStart w:id="57" w:name="thm-hat-matrix-projects"/>
    <w:p>
      <w:pPr>
        <w:pStyle w:val="BodyText"/>
      </w:pPr>
      <w:r>
        <w:rPr>
          <w:b/>
          <w:bCs/>
        </w:rPr>
        <w:t xml:space="preserve">Theorem 6 (The hat matrix projects onto the column space of the design matrix)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design matrix 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w:r>
        <w:t xml:space="preserve">then for every</w:t>
      </w:r>
      <w:r>
        <w:t xml:space="preserve"> </w:t>
      </w:r>
      <w:r>
        <w:t xml:space="preserve">$\mathord{\smash[b]{\underset{\raise.3ex\hbox{$\scriptstyle\sim$}}{y}}\vphantom{y}}\in \mathbb{R}^n$</w:t>
      </w:r>
      <w:r>
        <w:t xml:space="preserve">,</w:t>
      </w:r>
      <w:r>
        <w:t xml:space="preserve"> </w:t>
      </w:r>
      <w:r>
        <w:t xml:space="preserve">$\mathbf{H} \mathord{\smash[b]{\underset{\raise.3ex\hbox{$\scriptstyle\sim$}}{y}}\vphantom{y}}$</w:t>
      </w:r>
      <w:r>
        <w:t xml:space="preserve"> </w:t>
      </w:r>
      <w:r>
        <w:t xml:space="preserve">(</w:t>
      </w:r>
      <w:hyperlink w:anchor="def-hat-matrix">
        <w:r>
          <w:rPr>
            <w:rStyle w:val="Hyperlink"/>
          </w:rPr>
          <w:t xml:space="preserve">Definition 2</w:t>
        </w:r>
      </w:hyperlink>
      <w:r>
        <w:t xml:space="preserve">) is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for any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whose columns are an orthonormal basis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.</w:t>
      </w:r>
    </w:p>
    <w:bookmarkEnd w:id="5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is an orthogonal projection matrix (</w:t>
      </w:r>
      <w:hyperlink w:anchor="thm-hat-matrix">
        <w:r>
          <w:rPr>
            <w:rStyle w:val="Hyperlink"/>
          </w:rPr>
          <w:t xml:space="preserve">Theorem 2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$\mathbf{H} \mathord{\smash[b]{\underset{\raise.3ex\hbox{$\scriptstyle\sim$}}{y}}\vphantom{y}}$</w:t>
      </w:r>
      <w:r>
        <w:t xml:space="preserve"> </w:t>
      </w:r>
      <w:r>
        <w:t xml:space="preserve">is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H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projection-matrix-projects">
        <w:r>
          <w:rPr>
            <w:rStyle w:val="Hyperlink"/>
          </w:rPr>
          <w:t xml:space="preserve">Theorem 5</w:t>
        </w:r>
      </w:hyperlink>
      <w:r>
        <w:t xml:space="preserve">, part 1).</w:t>
      </w:r>
      <w:r>
        <w:t xml:space="preserve"> </w:t>
      </w:r>
      <w:r>
        <w:t xml:space="preserve">It remains to show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H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H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$\mathbf{H} \mathord{\smash[b]{\underset{\raise.3ex\hbox{$\scriptstyle\sim$}}{z}}\vphantom{z}} = \mathbf{X}\,\mathopen{}\left(({\mathbf{X}}^{\top}\mathbf{X})^{-1} {\mathbf{X}}^{\top} \mathord{\smash[b]{\underset{\raise.3ex\hbox{$\scriptstyle\sim$}}{z}}\vphantom{z}}\right)\mathclose{}$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),</w:t>
      </w:r>
      <w:r>
        <w:t xml:space="preserve"> </w:t>
      </w:r>
      <w:r>
        <w:t xml:space="preserve">which 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).</w:t>
      </w:r>
    </w:p>
    <w:p>
      <w:pPr>
        <w:pStyle w:val="BodyText"/>
      </w:pP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H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First,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H</m:t>
              </m:r>
              <m:r>
                <m:rPr>
                  <m:sty m:val="bi"/>
                </m:rPr>
                <m:t>X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2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 for every</w:t>
      </w:r>
      <w:r>
        <w:t xml:space="preserve"> </w:t>
      </w:r>
      <w:r>
        <w:t xml:space="preserve">$\mathord{\smash[b]{\underset{\raise.3ex\hbox{$\scriptstyle\sim$}}{b}}\vphantom{b}} \in \mathbb{R}^p$</w:t>
      </w:r>
      <w:r>
        <w:t xml:space="preserve">,</w:t>
      </w:r>
      <w:r>
        <w:t xml:space="preserve"> </w:t>
      </w:r>
      <w:r>
        <w:t xml:space="preserve">$\mathbf{X}\mathord{\smash[b]{\underset{\raise.3ex\hbox{$\scriptstyle\sim$}}{b}}\vphantom{b}} = (\mathbf{H} \mathbf{X})\,\mathord{\smash[b]{\underset{\raise.3ex\hbox{$\scriptstyle\sim$}}{b}}\vphantom{b}}$</w:t>
      </w:r>
      <w:r>
        <w:t xml:space="preserve">, since</w:t>
      </w:r>
      <w:r>
        <w:t xml:space="preserve"> </w:t>
      </w:r>
      <m:oMath>
        <m:r>
          <m:rPr>
            <m:sty m:val="bi"/>
          </m:rPr>
          <m:t>H</m:t>
        </m:r>
        <m:r>
          <m:rPr>
            <m:sty m:val="bi"/>
          </m:rPr>
          <m:t>X</m:t>
        </m:r>
        <m:r>
          <m:rPr>
            <m:sty m:val="p"/>
          </m:rPr>
          <m:t>=</m:t>
        </m:r>
        <m:r>
          <m:rPr>
            <m:sty m:val="bi"/>
          </m:rPr>
          <m:t>X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$(\mathbf{H} \mathbf{X})\,\mathord{\smash[b]{\underset{\raise.3ex\hbox{$\scriptstyle\sim$}}{b}}\vphantom{b}} = \mathbf{H}\,(\mathbf{X}\mathord{\smash[b]{\underset{\raise.3ex\hbox{$\scriptstyle\sim$}}{b}}\vphantom{b}})$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),</w:t>
      </w:r>
      <w:r>
        <w:t xml:space="preserve"> </w:t>
      </w:r>
      <w:r>
        <w:t xml:space="preserve">which 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H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has dimension</w:t>
      </w:r>
      <w:r>
        <w:t xml:space="preserve"> </w:t>
      </w:r>
      <m:oMath>
        <m:r>
          <m:t>p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r:id="rId58">
        <w:r>
          <w:rPr>
            <w:rStyle w:val="Hyperlink"/>
          </w:rPr>
          <w:t xml:space="preserve">Theorem 6 in Column Space, Null Space and Rank-Nullity</w:t>
        </w:r>
      </w:hyperlink>
      <w:r>
        <w:t xml:space="preserve">),</w:t>
      </w:r>
      <w:r>
        <w:t xml:space="preserve"> </w:t>
      </w:r>
      <w:r>
        <w:t xml:space="preserve">so an orthonormal basis of it has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vectors (</w:t>
      </w:r>
      <w:hyperlink r:id="rId59">
        <w:r>
          <w:rPr>
            <w:rStyle w:val="Hyperlink"/>
          </w:rPr>
          <w:t xml:space="preserve">Definition 9 in Subspaces and Rank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also gives the orthogonal projection 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thm-projector-onb">
        <w:r>
          <w:rPr>
            <w:rStyle w:val="Hyperlink"/>
          </w:rPr>
          <w:t xml:space="preserve">Theorem 4</w:t>
        </w:r>
      </w:hyperlink>
      <w:r>
        <w:t xml:space="preserve">, 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 place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p</m:t>
        </m:r>
      </m:oMath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projection-matrix-projects">
        <w:r>
          <w:rPr>
            <w:rStyle w:val="Hyperlink"/>
          </w:rPr>
          <w:t xml:space="preserve">Theorem 5</w:t>
        </w:r>
      </w:hyperlink>
      <w:r>
        <w:t xml:space="preserve">, part 2,</w:t>
      </w:r>
      <w:r>
        <w:t xml:space="preserve"> </w:t>
      </w:r>
      <m:oMath>
        <m:r>
          <m:rPr>
            <m:sty m:val="bi"/>
          </m:rPr>
          <m:t>H</m:t>
        </m:r>
        <m:r>
          <m:rPr>
            <m:sty m:val="p"/>
          </m:rPr>
          <m:t>=</m:t>
        </m:r>
        <m:r>
          <m:rPr>
            <m:sty m:val="bi"/>
          </m:rPr>
          <m:t>Q</m:t>
        </m:r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bookmarkStart w:id="60" w:name="exm-hat-matrix-projects"/>
    <w:p>
      <w:pPr>
        <w:pStyle w:val="BodyText"/>
      </w:pPr>
      <w:r>
        <w:rPr>
          <w:b/>
          <w:bCs/>
        </w:rPr>
        <w:t xml:space="preserve">Example 9 (The intercept-only hat matrix, from an orthonormal basis)</w:t>
      </w:r>
      <w:r>
        <w:t xml:space="preserve"> </w:t>
      </w:r>
      <w:r>
        <w:t xml:space="preserve">For the intercept-only design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w:anchor="exm-hat-matrix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with orthonormal basis</w:t>
      </w:r>
      <w:r>
        <w:t xml:space="preserve"> </w:t>
      </w:r>
      <w:r>
        <w:t xml:space="preserve">$\mathord{\smash[b]{\underset{\raise.3ex\hbox{$\scriptstyle\sim$}}{q}}\vphantom{q}}_1 = \tfrac{1}{\sqrt{2}}\,(1, 1)$</w:t>
      </w:r>
      <w:r>
        <w:t xml:space="preserve">,</w:t>
      </w:r>
      <w:r>
        <w:t xml:space="preserve"> </w:t>
      </w:r>
      <w:r>
        <w:t xml:space="preserve">since</w:t>
      </w:r>
    </w:p>
    <w:p>
      <w:pPr>
        <w:pStyle w:val="BodyText"/>
      </w:pPr>
      <w:r>
        <w:t xml:space="preserve">$$
    \begin{aligned}
    \mathopen{}\left\lVert\mathord{\smash[b]{\underset{\raise.3ex\hbox{$\scriptstyle\sim$}}{q}}\vphantom{q}}_1\right\rVert\mathclose{} &amp;= \sqrt{\tfrac{1}{2} + \tfrac{1}{2}} \\
    &amp;= 1.
    \end{aligned}
    $$</w:t>
      </w:r>
    </w:p>
    <w:p>
      <w:pPr>
        <w:pStyle w:val="FirstParagraph"/>
      </w:pPr>
      <w:r>
        <w:t xml:space="preserve">With</w:t>
      </w:r>
      <w:r>
        <w:t xml:space="preserve"> </w:t>
      </w:r>
      <w:r>
        <w:t xml:space="preserve">$\mathbf{Q} = [\mathord{\smash[b]{\underset{\raise.3ex\hbox{$\scriptstyle\sim$}}{q}}\vphantom{q}}_1]$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Q</m:t>
              </m:r>
              <m:sSup>
                <m:e>
                  <m:r>
                    <m:rPr>
                      <m:sty m:val="bi"/>
                    </m:rPr>
                    <m:t>Q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0.5</m:t>
                        </m:r>
                      </m:e>
                      <m:e>
                        <m:r>
                          <m:t>0.5</m:t>
                        </m:r>
                      </m:e>
                    </m:mr>
                    <m:mr>
                      <m:e>
                        <m:r>
                          <m:t>0.5</m:t>
                        </m:r>
                      </m:e>
                      <m:e>
                        <m:r>
                          <m:t>0.5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the hat matrix found in</w:t>
      </w:r>
      <w:r>
        <w:t xml:space="preserve"> </w:t>
      </w:r>
      <w:hyperlink w:anchor="exm-hat-matrix">
        <w:r>
          <w:rPr>
            <w:rStyle w:val="Hyperlink"/>
          </w:rPr>
          <w:t xml:space="preserve">Example 2</w:t>
        </w:r>
      </w:hyperlink>
      <w:r>
        <w:t xml:space="preserve">.</w:t>
      </w:r>
      <w:r>
        <w:t xml:space="preserve"> </w:t>
      </w:r>
      <w:r>
        <w:t xml:space="preserve">The fitted values</w:t>
      </w:r>
      <w:r>
        <w:t xml:space="preserve"> </w:t>
      </w:r>
      <m:oMath>
        <m:r>
          <m:rPr>
            <m:sty m:val="p"/>
          </m:rPr>
          <m:t>(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,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are the closest point to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 the line of constant vectors</w:t>
      </w:r>
      <w:r>
        <w:t xml:space="preserve"> </w:t>
      </w:r>
      <w:r>
        <w:t xml:space="preserve">(</w:t>
      </w:r>
      <w:hyperlink w:anchor="thm-closest-point">
        <w:r>
          <w:rPr>
            <w:rStyle w:val="Hyperlink"/>
          </w:rPr>
          <w:t xml:space="preserve">Theorem 3</w:t>
        </w:r>
      </w:hyperlink>
      <w:r>
        <w:t xml:space="preserve">),</w:t>
      </w:r>
      <w:r>
        <w:t xml:space="preserve"> </w:t>
      </w:r>
      <w:r>
        <w:t xml:space="preserve">and the residuals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)</m:t>
        </m:r>
      </m:oMath>
      <w:r>
        <w:t xml:space="preserve"> </w:t>
      </w:r>
      <w:r>
        <w:t xml:space="preserve">are orthogonal to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</m:t>
              </m:r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since</w:t>
      </w:r>
      <w:r>
        <w:t xml:space="preserve"> </w:t>
      </w:r>
      <m:oMath>
        <m:r>
          <m:t>2</m:t>
        </m:r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y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60"/>
    <w:bookmarkEnd w:id="61"/>
    <w:bookmarkStart w:id="119" w:name="sec-generalized-inverse"/>
    <w:p>
      <w:pPr>
        <w:pStyle w:val="Heading3"/>
      </w:pPr>
      <w:r>
        <w:t xml:space="preserve">1.2 Generalized inverses and linear systems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Zhou [5]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source defers the existence of the Moore-Penrose inverse to the singular value decomposition;</w:t>
            </w:r>
            <w:r>
              <w:t xml:space="preserve"> </w:t>
            </w:r>
            <w:r>
              <w:t xml:space="preserve">the proof here builds it from a rank factorization (</w:t>
            </w:r>
            <w:hyperlink r:id="rId64">
              <w:r>
                <w:rPr>
                  <w:rStyle w:val="Hyperlink"/>
                </w:rPr>
                <w:t xml:space="preserve">Theorem 15 in Column Space, Null Space and Rank-Nullity</w:t>
              </w:r>
            </w:hyperlink>
            <w:r>
              <w:t xml:space="preserve">) instead,</w:t>
            </w:r>
            <w:r>
              <w:t xml:space="preserve"> </w:t>
            </w:r>
            <w:r>
              <w:t xml:space="preserve">and the section adds the projection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  <m:r>
                <m:rPr>
                  <m:sty m:val="bi"/>
                </m:rPr>
                <m:t>G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for any generalized inverse</w:t>
            </w:r>
            <w:r>
              <w:t xml:space="preserve"> </w:t>
            </w:r>
            <m:oMath>
              <m:r>
                <m:rPr>
                  <m:sty m:val="bi"/>
                </m:rPr>
                <m:t>G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</m:oMath>
            <w:r>
              <w:t xml:space="preserve">, which the source does not cover.</w:t>
            </w:r>
            <w:r>
              <w:t xml:space="preserve"> </w:t>
            </w:r>
            <w:hyperlink w:anchor="thm-moore-penrose-full-rank">
              <w:r>
                <w:rPr>
                  <w:rStyle w:val="Hyperlink"/>
                </w:rPr>
                <w:t xml:space="preserve">Theorem 13</w:t>
              </w:r>
            </w:hyperlink>
            <w:r>
              <w:t xml:space="preserve"> </w:t>
            </w:r>
            <w:r>
              <w:t xml:space="preserve">restores the source’s formulas for the Moore-Penrose inverse of a matrix of full column rank or full row rank,</w:t>
            </w:r>
            <w:r>
              <w:t xml:space="preserve"> </w:t>
            </w:r>
            <w:r>
              <w:t xml:space="preserve">and the fourth equivalent statement in</w:t>
            </w:r>
            <w:r>
              <w:t xml:space="preserve"> </w:t>
            </w:r>
            <w:hyperlink w:anchor="thm-consistency">
              <w:r>
                <w:rPr>
                  <w:rStyle w:val="Hyperlink"/>
                </w:rPr>
                <w:t xml:space="preserve">Theorem 14</w:t>
              </w:r>
            </w:hyperlink>
            <w:r>
              <w:t xml:space="preserve"> </w:t>
            </w:r>
            <w:r>
              <w:t xml:space="preserve">restores the source’s rank test for consistency.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QR forms of the full-rank formulas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cr m:val="script"/>
                  <m:sty m:val="p"/>
                </m:rPr>
                <m:t>C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remarks that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are projections, oblique in general and orthogonal for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reflexive generalized inverse (conditions 1 and 2 alone), and the generalized inverses of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k</m:t>
              </m:r>
              <m:r>
                <m:rPr>
                  <m:sty m:val="bi"/>
                </m:rPr>
                <m:t>A</m:t>
              </m:r>
            </m:oMath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the operation counts for the triangular solves, LU and QR, and the comparison of the Cholesky factorization with LU</w:t>
            </w:r>
          </w:p>
          <w:p/>
        </w:tc>
      </w:tr>
    </w:tbl>
    <w:bookmarkStart w:id="67" w:name="thm-scalar-matmul"/>
    <w:p>
      <w:pPr>
        <w:pStyle w:val="FirstParagraph"/>
      </w:pPr>
      <w:r>
        <w:rPr>
          <w:b/>
          <w:bCs/>
        </w:rPr>
        <w:t xml:space="preserve">Theorem 7 (A scalar factor passes through a matrix product)</w:t>
      </w:r>
      <w:r>
        <w:t xml:space="preserve"> </w:t>
      </w:r>
      <w:r>
        <w:t xml:space="preserve">For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k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a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 </w:t>
      </w:r>
      <w:r>
        <w:t xml:space="preserve">and a number</w:t>
      </w:r>
      <w:r>
        <w:t xml:space="preserve"> </w:t>
      </w:r>
      <m:oMath>
        <m:r>
          <m:t>c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t> 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t> 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In particular,</w:t>
      </w:r>
      <w:r>
        <w:t xml:space="preserve"> </w:t>
      </w:r>
      <m:oMath>
        <m:r>
          <m:rPr>
            <m:sty m:val="bi"/>
          </m:rPr>
          <m:t>A</m:t>
        </m:r>
        <m:r>
          <m:t> </m:t>
        </m:r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−</m:t>
        </m:r>
        <m:r>
          <m:rPr>
            <m:sty m:val="bi"/>
          </m:rPr>
          <m:t>C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−</m:t>
        </m:r>
        <m:r>
          <m:rPr>
            <m:sty m:val="bi"/>
          </m:rPr>
          <m:t>A</m:t>
        </m:r>
        <m:r>
          <m:rPr>
            <m:sty m:val="bi"/>
          </m:rP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−</m:t>
        </m:r>
        <m:r>
          <m:rPr>
            <m:sty m:val="bi"/>
          </m:rPr>
          <m:t>C</m:t>
        </m:r>
        <m:r>
          <m:rPr>
            <m:sty m:val="p"/>
          </m:rPr>
          <m:t>)</m:t>
        </m:r>
        <m:r>
          <m:t> </m:t>
        </m:r>
        <m:r>
          <m:rPr>
            <m:sty m:val="bi"/>
          </m:rPr>
          <m:t>D</m:t>
        </m:r>
        <m:r>
          <m:rPr>
            <m:sty m:val="p"/>
          </m:rPr>
          <m:t>=</m:t>
        </m:r>
        <m:r>
          <m:rPr>
            <m:sty m:val="bi"/>
          </m:rPr>
          <m:t>B</m:t>
        </m:r>
        <m:r>
          <m:rPr>
            <m:sty m:val="bi"/>
          </m:rPr>
          <m:t>D</m:t>
        </m:r>
        <m:r>
          <m:rPr>
            <m:sty m:val="p"/>
          </m:rPr>
          <m:t>−</m:t>
        </m:r>
        <m:r>
          <m:rPr>
            <m:sty m:val="bi"/>
          </m:rPr>
          <m:t>C</m:t>
        </m:r>
        <m:r>
          <m:rPr>
            <m:sty m:val="bi"/>
          </m:rPr>
          <m:t>D</m:t>
        </m:r>
      </m:oMath>
      <w:r>
        <w:t xml:space="preserve"> </w:t>
      </w:r>
      <w:r>
        <w:t xml:space="preserve">for matrices of compatible sizes,</w:t>
      </w:r>
      <w:r>
        <w:t xml:space="preserve"> </w:t>
      </w:r>
      <w:r>
        <w:t xml:space="preserve">where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−</m:t>
        </m:r>
        <m:r>
          <m:rPr>
            <m:sty m:val="bi"/>
          </m:rPr>
          <m:t>C</m:t>
        </m:r>
        <m:r>
          <m:rPr>
            <m:sty m:val="p"/>
          </m:rPr>
          <m:t>=</m:t>
        </m:r>
        <m:r>
          <m:rPr>
            <m:sty m:val="bi"/>
          </m:rPr>
          <m:t>B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t> </m:t>
        </m:r>
        <m:r>
          <m:rPr>
            <m:sty m:val="bi"/>
          </m:rPr>
          <m:t>C</m:t>
        </m:r>
      </m:oMath>
      <w:r>
        <w:t xml:space="preserve"> </w:t>
      </w:r>
      <w:r>
        <w:t xml:space="preserve">(</w:t>
      </w:r>
      <w:hyperlink r:id="rId65">
        <w:r>
          <w:rPr>
            <w:rStyle w:val="Hyperlink"/>
          </w:rPr>
          <w:t xml:space="preserve">Theorem 4 in Matrices</w:t>
        </w:r>
      </w:hyperlink>
      <w:r>
        <w:t xml:space="preserve">,</w:t>
      </w:r>
      <w:r>
        <w:t xml:space="preserve"> </w:t>
      </w:r>
      <w:hyperlink r:id="rId66">
        <w:r>
          <w:rPr>
            <w:rStyle w:val="Hyperlink"/>
          </w:rPr>
          <w:t xml:space="preserve">Definition 6 in Matrices</w:t>
        </w:r>
      </w:hyperlink>
      <w:r>
        <w:t xml:space="preserve">).</w:t>
      </w:r>
    </w:p>
    <w:bookmarkEnd w:id="6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A</m:t>
        </m:r>
        <m:r>
          <m:t> </m:t>
        </m:r>
        <m:r>
          <m:rPr>
            <m:sty m:val="p"/>
          </m:rPr>
          <m:t>(</m:t>
        </m:r>
        <m:r>
          <m:t>c</m:t>
        </m:r>
        <m:r>
          <m:t> </m:t>
        </m:r>
        <m:r>
          <m:rPr>
            <m:sty m:val="bi"/>
          </m:rP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c</m:t>
        </m:r>
        <m:r>
          <m:t> 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For each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bi"/>
                    </m:rPr>
                    <m:t>A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t> 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l</m:t>
                      </m:r>
                    </m:sub>
                  </m:sSub>
                </m:e>
              </m:nary>
              <m:r>
                <m:t> 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t> 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l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l</m:t>
                      </m:r>
                    </m:sub>
                  </m:sSub>
                </m:e>
              </m:nary>
              <m:r>
                <m:t> 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l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6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t>c</m:t>
                  </m:r>
                </m:e>
              </m:nary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l</m:t>
                  </m:r>
                </m:sub>
              </m:sSub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l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(reorder the product of numbers)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l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l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t>c</m:t>
              </m:r>
              <m:r>
                <m:rPr>
                  <m:nor/>
                  <m:sty m:val="p"/>
                </m:rPr>
                <m:t> out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c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6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r>
          <m:rPr>
            <m:sty m:val="p"/>
          </m:rPr>
          <m:t>(</m:t>
        </m:r>
        <m:r>
          <m:t>c</m:t>
        </m:r>
        <m:r>
          <m:t> 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t> </m:t>
        </m:r>
        <m:r>
          <m:rPr>
            <m:sty m:val="bi"/>
          </m:rPr>
          <m:t>B</m:t>
        </m:r>
        <m:r>
          <m:rPr>
            <m:sty m:val="p"/>
          </m:rPr>
          <m:t>=</m:t>
        </m:r>
        <m:r>
          <m:t>c</m:t>
        </m:r>
        <m:r>
          <m:t> 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For each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c</m:t>
                  </m:r>
                  <m:r>
                    <m:t> 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rPr>
                      <m:sty m:val="bi"/>
                    </m:rPr>
                    <m:t>B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r>
                <m:t>c</m:t>
              </m:r>
              <m:r>
                <m:t> 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l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, </m:t>
              </m:r>
              <m:r>
                <m:rPr>
                  <m:nor/>
                  <m:sty m:val="p"/>
                </m:rPr>
                <m:t>Definition 6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c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k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  <m:r>
                        <m:t>l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b</m:t>
                  </m:r>
                </m:e>
                <m:sub>
                  <m:r>
                    <m:t>l</m:t>
                  </m:r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</m:t>
              </m:r>
              <m:r>
                <m:t>c</m:t>
              </m:r>
              <m:r>
                <m:rPr>
                  <m:nor/>
                  <m:sty m:val="p"/>
                </m:rPr>
                <m:t> out of the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c</m:t>
                  </m:r>
                  <m:r>
                    <m:t> 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B</m:t>
                  </m:r>
                  <m:r>
                    <m:rPr>
                      <m:sty m:val="p"/>
                    </m:rPr>
                    <m:t>)</m:t>
                  </m:r>
                </m:e>
              </m:d>
              <m:sSub>
                <m:e>
                  <m:r>
                    <m:t>​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, </m:t>
              </m:r>
              <m:r>
                <m:rPr>
                  <m:nor/>
                  <m:sty m:val="p"/>
                </m:rPr>
                <m:t>Definition 6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Differences.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difference as a sum)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+</m:t>
              </m:r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6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(first part)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difference as a sum)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bi"/>
          </m:rPr>
          <m:t>B</m:t>
        </m:r>
        <m:r>
          <m:rPr>
            <m:sty m:val="p"/>
          </m:rPr>
          <m:t>−</m:t>
        </m:r>
        <m:r>
          <m:rPr>
            <m:sty m:val="bi"/>
          </m:rPr>
          <m:t>C</m:t>
        </m:r>
        <m:r>
          <m:rPr>
            <m:sty m:val="p"/>
          </m:rPr>
          <m:t>)</m:t>
        </m:r>
        <m:r>
          <m:t> </m:t>
        </m:r>
        <m:r>
          <m:rPr>
            <m:sty m:val="bi"/>
          </m:rPr>
          <m:t>D</m:t>
        </m:r>
        <m:r>
          <m:rPr>
            <m:sty m:val="p"/>
          </m:rPr>
          <m:t>=</m:t>
        </m:r>
        <m:r>
          <m:rPr>
            <m:sty m:val="bi"/>
          </m:rPr>
          <m:t>B</m:t>
        </m:r>
        <m:r>
          <m:rPr>
            <m:sty m:val="bi"/>
          </m:rPr>
          <m:t>D</m:t>
        </m:r>
        <m:r>
          <m:rPr>
            <m:sty m:val="p"/>
          </m:rPr>
          <m:t>−</m:t>
        </m:r>
        <m:r>
          <m:rPr>
            <m:sty m:val="bi"/>
          </m:rPr>
          <m:t>C</m:t>
        </m:r>
        <m:r>
          <m:rPr>
            <m:sty m:val="bi"/>
          </m:rPr>
          <m:t>D</m:t>
        </m:r>
      </m:oMath>
      <w:r>
        <w:t xml:space="preserve"> </w:t>
      </w:r>
      <w:r>
        <w:t xml:space="preserve">the same way, using the second law in</w:t>
      </w:r>
      <w:r>
        <w:t xml:space="preserve"> </w:t>
      </w:r>
      <w:hyperlink r:id="rId68">
        <w:r>
          <w:rPr>
            <w:rStyle w:val="Hyperlink"/>
          </w:rPr>
          <w:t xml:space="preserve">Theorem 6 in Matrices</w:t>
        </w:r>
      </w:hyperlink>
      <w:r>
        <w:t xml:space="preserve"> </w:t>
      </w:r>
      <w:r>
        <w:t xml:space="preserve">and the second part.</w:t>
      </w:r>
      <w:r>
        <w:t xml:space="preserve"> </w:t>
      </w:r>
      <w:r>
        <w:t xml:space="preserve">A column vector is a matrix with one column,</w:t>
      </w:r>
      <w:r>
        <w:t xml:space="preserve"> </w:t>
      </w:r>
      <w:r>
        <w:t xml:space="preserve">so all of this applies with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,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bi"/>
          </m:rPr>
          <m:t>D</m:t>
        </m:r>
      </m:oMath>
      <w:r>
        <w:t xml:space="preserve"> </w:t>
      </w:r>
      <w:r>
        <w:t xml:space="preserve">a vector.</w:t>
      </w:r>
    </w:p>
    <w:bookmarkStart w:id="69" w:name="exm-scalar-matmul"/>
    <w:p>
      <w:pPr>
        <w:pStyle w:val="BodyText"/>
      </w:pPr>
      <w:r>
        <w:rPr>
          <w:b/>
          <w:bCs/>
        </w:rPr>
        <w:t xml:space="preserve">Example 10 (Pulling a scalar out of a product)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4</m:t>
                  </m:r>
                </m:e>
              </m:mr>
            </m:m>
          </m:e>
        </m:d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 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6</m:t>
                        </m:r>
                      </m:e>
                    </m:mr>
                    <m:mr>
                      <m:e>
                        <m:r>
                          <m:t>8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22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2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8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69"/>
    <w:bookmarkStart w:id="70" w:name="def-generalized-inverse"/>
    <w:p>
      <w:pPr>
        <w:pStyle w:val="FirstParagraph"/>
      </w:pPr>
      <w:r>
        <w:rPr>
          <w:b/>
          <w:bCs/>
        </w:rPr>
        <w:t xml:space="preserve">Definition 4 (Generalized inverse)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generalized inverse</w:t>
      </w:r>
      <w:r>
        <w:t xml:space="preserve"> </w:t>
      </w:r>
      <w:r>
        <w:t xml:space="preserve">[6]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such that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i"/>
                    </m:rPr>
                    <m:t>G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rPr>
              <m:sty m:val="p"/>
            </m:rPr>
            <m:t>=</m:t>
          </m:r>
          <m:r>
            <m:rPr>
              <m:sty m:val="bi"/>
            </m:rPr>
            <m:t>A</m:t>
          </m:r>
          <m:r>
            <m:rPr>
              <m:sty m:val="p"/>
            </m:rPr>
            <m:t>.</m:t>
          </m:r>
        </m:oMath>
      </m:oMathPara>
    </w:p>
    <w:bookmarkEnd w:id="70"/>
    <w:bookmarkStart w:id="71" w:name="exm-generalized-inverse"/>
    <w:p>
      <w:pPr>
        <w:pStyle w:val="FirstParagraph"/>
      </w:pPr>
      <w:r>
        <w:rPr>
          <w:b/>
          <w:bCs/>
        </w:rPr>
        <w:t xml:space="preserve">Example 11 (A matrix with many generalized inverses)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11</m:t>
                      </m:r>
                    </m:sub>
                  </m:sSub>
                </m:e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12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21</m:t>
                      </m:r>
                    </m:sub>
                  </m:sSub>
                </m:e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22</m:t>
                      </m:r>
                    </m:sub>
                  </m:sSub>
                </m:e>
              </m:mr>
            </m:m>
          </m:e>
        </m:d>
      </m:oMath>
      <w:r>
        <w:t xml:space="preserve">.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</m:e>
                      <m:e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12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, for 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11</m:t>
                            </m:r>
                          </m:sub>
                        </m:sSub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equals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exactly when</w:t>
      </w:r>
      <w:r>
        <w:t xml:space="preserve"> </w:t>
      </w:r>
      <m:oMath>
        <m:sSub>
          <m:e>
            <m:r>
              <m:t>g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So every 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12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21</m:t>
                      </m:r>
                    </m:sub>
                  </m:sSub>
                </m:e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22</m:t>
                      </m:r>
                    </m:sub>
                  </m:sSub>
                </m:e>
              </m:mr>
            </m:m>
          </m:e>
        </m:d>
      </m:oMath>
      <w:r>
        <w:t xml:space="preserve"> </w:t>
      </w:r>
      <w:r>
        <w:t xml:space="preserve">is a generalized inverse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  <w:r>
        <w:t xml:space="preserve"> </w:t>
      </w:r>
      <w:r>
        <w:t xml:space="preserve">a generalized inverse need not be unique.</w:t>
      </w:r>
      <w:r>
        <w:t xml:space="preserve"> </w:t>
      </w:r>
      <w:r>
        <w:t xml:space="preserve">The zero matrix is not one, since its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entry is</w:t>
      </w:r>
      <w:r>
        <w:t xml:space="preserve"> </w:t>
      </w:r>
      <m:oMath>
        <m:r>
          <m:t>0</m:t>
        </m:r>
      </m:oMath>
      <w:r>
        <w:t xml:space="preserve">.</w:t>
      </w:r>
    </w:p>
    <w:bookmarkEnd w:id="71"/>
    <w:bookmarkStart w:id="73" w:name="thm-generalized-inverse-invertible"/>
    <w:p>
      <w:pPr>
        <w:pStyle w:val="BodyText"/>
      </w:pPr>
      <w:r>
        <w:rPr>
          <w:b/>
          <w:bCs/>
        </w:rPr>
        <w:t xml:space="preserve">Theorem 8 (An invertible matrix has only one generalized inverse)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(</w:t>
      </w:r>
      <w:hyperlink r:id="rId72">
        <w:r>
          <w:rPr>
            <w:rStyle w:val="Hyperlink"/>
          </w:rPr>
          <w:t xml:space="preserve">Definition 6 in Special Matrices and Decompositions</w:t>
        </w:r>
      </w:hyperlink>
      <w:r>
        <w:t xml:space="preserve">),</w:t>
      </w:r>
      <w:r>
        <w:t xml:space="preserve"> </w:t>
      </w:r>
      <w:r>
        <w:t xml:space="preserve">its only generalized inverse is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bookmarkEnd w:id="7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r:id="rId74">
        <w:r>
          <w:rPr>
            <w:rStyle w:val="Hyperlink"/>
          </w:rPr>
          <w:t xml:space="preserve">Definition 5 in Special Matrices and Decompositions</w:t>
        </w:r>
      </w:hyperlink>
      <w:r>
        <w:t xml:space="preserve">,</w:t>
      </w:r>
      <w:r>
        <w:t xml:space="preserve"> </w:t>
      </w:r>
      <w:hyperlink r:id="rId75">
        <w:r>
          <w:rPr>
            <w:rStyle w:val="Hyperlink"/>
          </w:rPr>
          <w:t xml:space="preserve">Theorem 8 in Matrices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a generalized inverse.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is any generalized inverse, 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G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G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G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4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77" w:name="exm-generalized-inverse-invertible"/>
    <w:p>
      <w:pPr>
        <w:pStyle w:val="FirstParagraph"/>
      </w:pPr>
      <w:r>
        <w:rPr>
          <w:b/>
          <w:bCs/>
        </w:rPr>
        <w:t xml:space="preserve">Example 12 (The generalized inverse of an invertible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76">
        <w:r>
          <w:rPr>
            <w:rStyle w:val="Hyperlink"/>
          </w:rPr>
          <w:t xml:space="preserve">Example 5 in Special Matrices and Decompositions</w:t>
        </w:r>
      </w:hyperlink>
      <w:r>
        <w:t xml:space="preserve">,</w:t>
      </w:r>
      <w:r>
        <w:t xml:space="preserve"> </w:t>
      </w:r>
      <w:r>
        <w:t xml:space="preserve">the only generalized inverse is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0.5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0.5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.</w:t>
      </w:r>
      <w:r>
        <w:t xml:space="preserve"> </w:t>
      </w:r>
      <w:r>
        <w:t xml:space="preserve">The matrix of</w:t>
      </w:r>
      <w:r>
        <w:t xml:space="preserve"> </w:t>
      </w:r>
      <w:hyperlink w:anchor="exm-generalized-inverse">
        <w:r>
          <w:rPr>
            <w:rStyle w:val="Hyperlink"/>
          </w:rPr>
          <w:t xml:space="preserve">Example 11</w:t>
        </w:r>
      </w:hyperlink>
      <w:r>
        <w:t xml:space="preserve">, by contrast, has infinitely many,</w:t>
      </w:r>
      <w:r>
        <w:t xml:space="preserve"> </w:t>
      </w:r>
      <w:r>
        <w:t xml:space="preserve">so by</w:t>
      </w:r>
      <w:r>
        <w:t xml:space="preserve"> </w:t>
      </w:r>
      <w:hyperlink w:anchor="thm-generalized-inverse-invertible">
        <w:r>
          <w:rPr>
            <w:rStyle w:val="Hyperlink"/>
          </w:rPr>
          <w:t xml:space="preserve">Theorem 8</w:t>
        </w:r>
      </w:hyperlink>
      <w:r>
        <w:t xml:space="preserve"> </w:t>
      </w:r>
      <w:r>
        <w:t xml:space="preserve">it is singular.</w:t>
      </w:r>
    </w:p>
    <w:bookmarkEnd w:id="77"/>
    <w:bookmarkStart w:id="78" w:name="thm-generalized-inverse-solves"/>
    <w:p>
      <w:pPr>
        <w:pStyle w:val="BodyText"/>
      </w:pPr>
      <w:r>
        <w:rPr>
          <w:b/>
          <w:bCs/>
        </w:rPr>
        <w:t xml:space="preserve">Theorem 9 (A generalized inverse solves every solvable system)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, let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be a generalized inverse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generalized-inverse">
        <w:r>
          <w:rPr>
            <w:rStyle w:val="Hyperlink"/>
          </w:rPr>
          <w:t xml:space="preserve">Definition 4</w:t>
        </w:r>
      </w:hyperlink>
      <w:r>
        <w:t xml:space="preserve">), and let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has a solution,</w:t>
      </w:r>
      <w:r>
        <w:t xml:space="preserve"> </w:t>
      </w:r>
      <w:r>
        <w:t xml:space="preserve">then</w:t>
      </w:r>
      <w:r>
        <w:t xml:space="preserve"> </w:t>
      </w:r>
      <w:r>
        <w:t xml:space="preserve">$\mathbf{G} \mathord{\smash[b]{\underset{\raise.3ex\hbox{$\scriptstyle\sim$}}{b}}\vphantom{b}}$</w:t>
      </w:r>
      <w:r>
        <w:t xml:space="preserve"> </w:t>
      </w:r>
      <w:r>
        <w:t xml:space="preserve">is a solution.</w:t>
      </w:r>
    </w:p>
    <w:bookmarkEnd w:id="7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$\mathord{\smash[b]{\underset{\raise.3ex\hbox{$\scriptstyle\sim$}}{x}}\vphantom{x}}_0$</w:t>
      </w:r>
      <w:r>
        <w:t xml:space="preserve"> </w:t>
      </w:r>
      <w:r>
        <w:t xml:space="preserve">be a solution, so</w:t>
      </w:r>
      <w:r>
        <w:t xml:space="preserve"> </w:t>
      </w:r>
      <w:r>
        <w:t xml:space="preserve">$\mathbf{A} \mathord{\smash[b]{\underset{\raise.3ex\hbox{$\scriptstyle\sim$}}{x}}\vphantom{x}}_0 = \mathord{\smash[b]{\underset{\raise.3ex\hbox{$\scriptstyle\sim$}}{b}}\vphantom{b}}$</w:t>
      </w:r>
      <w:r>
        <w:t xml:space="preserve">. Then</w:t>
      </w:r>
    </w:p>
    <w:p>
      <w:pPr>
        <w:pStyle w:val="BodyText"/>
      </w:pPr>
      <w:r>
        <w:t xml:space="preserve">$$
    \begin{aligned}
    \mathbf{A}\,(\mathbf{G} \mathord{\smash[b]{\underset{\raise.3ex\hbox{$\scriptstyle\sim$}}{b}}\vphantom{b}})
    &amp;= \mathbf{A} \mathbf{G}\,(\mathbf{A} \mathord{\smash[b]{\underset{\raise.3ex\hbox{$\scriptstyle\sim$}}{x}}\vphantom{x}}_0)
    &amp;&amp; \text{(substitute } \mathord{\smash[b]{\underset{\raise.3ex\hbox{$\scriptstyle\sim$}}{b}}\vphantom{b}} = \mathbf{A} \mathord{\smash[b]{\underset{\raise.3ex\hbox{$\scriptstyle\sim$}}{x}}\vphantom{x}}_0 \text{)}
    \\
    &amp;= (\mathbf{A} \mathbf{G} \mathbf{A})\,\mathord{\smash[b]{\underset{\raise.3ex\hbox{$\scriptstyle\sim$}}{x}}\vphantom{x}}_0
    &amp;&amp; \text{(}\text{Theorem~5 in Matrices}\text{)}
    \\
    &amp;= \mathbf{A} \mathord{\smash[b]{\underset{\raise.3ex\hbox{$\scriptstyle\sim$}}{x}}\vphantom{x}}_0
    &amp;&amp; \text{(}\text{Definition~4}\text{)}
    \\
    &amp;= \mathord{\smash[b]{\underset{\raise.3ex\hbox{$\scriptstyle\sim$}}{b}}\vphantom{b}}.
    &amp;&amp; \text{(} \mathord{\smash[b]{\underset{\raise.3ex\hbox{$\scriptstyle\sim$}}{x}}\vphantom{x}}_0 \text{ is a solution)}
    \end{aligned}
    $$</w:t>
      </w:r>
    </w:p>
    <w:bookmarkStart w:id="79" w:name="exm-generalized-inverse-solves"/>
    <w:p>
      <w:pPr>
        <w:pStyle w:val="FirstParagraph"/>
      </w:pPr>
      <w:r>
        <w:rPr>
          <w:b/>
          <w:bCs/>
        </w:rPr>
        <w:t xml:space="preserve">Example 13 (Solving with a generalized inverse)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and its generalized inverse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5</m:t>
                  </m:r>
                </m:e>
              </m:mr>
              <m:mr>
                <m:e>
                  <m:r>
                    <m:t>7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w:hyperlink w:anchor="exm-generalized-inverse">
        <w:r>
          <w:rPr>
            <w:rStyle w:val="Hyperlink"/>
          </w:rPr>
          <w:t xml:space="preserve">Example 11</w:t>
        </w:r>
      </w:hyperlink>
      <w:r>
        <w:t xml:space="preserve">),</w:t>
      </w:r>
      <w:r>
        <w:t xml:space="preserve"> </w:t>
      </w:r>
      <w:r>
        <w:t xml:space="preserve">the system</w:t>
      </w:r>
      <w:r>
        <w:t xml:space="preserve"> </w:t>
      </w:r>
      <w:r>
        <w:t xml:space="preserve">$\mathbf{A} \mathord{\smash[b]{\underset{\raise.3ex\hbox{$\scriptstyle\sim$}}{x}}\vphantom{x}} = (2, 0)$</w:t>
      </w:r>
      <w:r>
        <w:t xml:space="preserve"> </w:t>
      </w:r>
      <w:r>
        <w:t xml:space="preserve">has the solution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G</m:t>
        </m:r>
        <m:r>
          <m:t> 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)</m:t>
        </m:r>
      </m:oMath>
      <w:r>
        <w:t xml:space="preserve"> </w:t>
      </w:r>
      <w:r>
        <w:t xml:space="preserve">is a solution too:</w:t>
      </w:r>
      <w:r>
        <w:t xml:space="preserve"> </w:t>
      </w:r>
      <m:oMath>
        <m:r>
          <m:rPr>
            <m:sty m:val="bi"/>
          </m:rPr>
          <m:t>A</m:t>
        </m:r>
        <m:r>
          <m:t> 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system</w:t>
      </w:r>
      <w:r>
        <w:t xml:space="preserve"> </w:t>
      </w:r>
      <w:r>
        <w:t xml:space="preserve">$\mathbf{A} \mathord{\smash[b]{\underset{\raise.3ex\hbox{$\scriptstyle\sim$}}{x}}\vphantom{x}} = (2, 1)$</w:t>
      </w:r>
      <w:r>
        <w:t xml:space="preserve"> </w:t>
      </w:r>
      <w:r>
        <w:t xml:space="preserve">has no solution,</w:t>
      </w:r>
      <w:r>
        <w:t xml:space="preserve"> </w:t>
      </w:r>
      <w:r>
        <w:t xml:space="preserve">since the second entry of</w:t>
      </w:r>
      <w:r>
        <w:t xml:space="preserve"> </w:t>
      </w:r>
      <w:r>
        <w:t xml:space="preserve">$\mathbf{A} \mathord{\smash[b]{\underset{\raise.3ex\hbox{$\scriptstyle\sim$}}{x}}\vphantom{x}}$</w:t>
      </w:r>
      <w:r>
        <w:t xml:space="preserve"> </w:t>
      </w:r>
      <w:r>
        <w:t xml:space="preserve">is always</w:t>
      </w:r>
      <w:r>
        <w:t xml:space="preserve"> </w:t>
      </w:r>
      <m:oMath>
        <m:r>
          <m:t>0</m:t>
        </m:r>
      </m:oMath>
      <w:r>
        <w:t xml:space="preserve">;</w:t>
      </w:r>
      <w:r>
        <w:t xml:space="preserve"> </w:t>
      </w:r>
      <w:r>
        <w:t xml:space="preserve">there</w:t>
      </w:r>
      <w:r>
        <w:t xml:space="preserve"> </w:t>
      </w:r>
      <m:oMath>
        <m:r>
          <m:rPr>
            <m:sty m:val="bi"/>
          </m:rPr>
          <m:t>G</m:t>
        </m:r>
        <m:r>
          <m:t> 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7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i"/>
          </m:rPr>
          <m:t>A</m:t>
        </m:r>
        <m:r>
          <m:t> </m:t>
        </m:r>
        <m:r>
          <m:rPr>
            <m:sty m:val="p"/>
          </m:rPr>
          <m:t>(</m:t>
        </m:r>
        <m:r>
          <m:t>7</m:t>
        </m:r>
        <m:r>
          <m:rPr>
            <m:sty m:val="p"/>
          </m:rPr>
          <m:t>,</m:t>
        </m:r>
        <m:r>
          <m:t>14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7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</w:p>
    <w:bookmarkEnd w:id="79"/>
    <w:bookmarkStart w:id="80" w:name="def-moore-penrose"/>
    <w:p>
      <w:pPr>
        <w:pStyle w:val="BodyText"/>
      </w:pPr>
      <w:r>
        <w:rPr>
          <w:b/>
          <w:bCs/>
        </w:rPr>
        <w:t xml:space="preserve">Definition 5 (Moore-Penrose inverse)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Moore-Penrose inverse</w:t>
      </w:r>
      <w:r>
        <w:t xml:space="preserve"> </w:t>
      </w:r>
      <w:r>
        <w:t xml:space="preserve">[7]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satisfying all four conditions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p"/>
          </m:rPr>
          <m:t>=</m:t>
        </m:r>
        <m:r>
          <m:rPr>
            <m:sty m:val="bi"/>
          </m:rPr>
          <m:t>G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m:oMath>
        <m:sSup>
          <m:e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bi"/>
              </m:rPr>
              <m:t>G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G</m:t>
        </m:r>
      </m:oMath>
      <w:r>
        <w:t xml:space="preserve">;</w:t>
      </w:r>
    </w:p>
    <w:p>
      <w:pPr>
        <w:pStyle w:val="Compact"/>
        <w:numPr>
          <w:ilvl w:val="0"/>
          <w:numId w:val="1003"/>
        </w:numPr>
      </w:pPr>
      <m:oMath>
        <m:sSup>
          <m:e>
            <m:r>
              <m:rPr>
                <m:sty m:val="p"/>
              </m:rPr>
              <m:t>(</m:t>
            </m:r>
            <m:r>
              <m:rPr>
                <m:sty m:val="bi"/>
              </m:rPr>
              <m:t>G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G</m:t>
        </m:r>
        <m:r>
          <m:rPr>
            <m:sty m:val="bi"/>
          </m:rPr>
          <m:t>A</m:t>
        </m:r>
      </m:oMath>
      <w:r>
        <w:t xml:space="preserve">.</w:t>
      </w:r>
    </w:p>
    <w:bookmarkEnd w:id="80"/>
    <w:bookmarkStart w:id="81" w:name="exm-moore-penrose"/>
    <w:p>
      <w:pPr>
        <w:pStyle w:val="FirstParagraph"/>
      </w:pPr>
      <w:r>
        <w:rPr>
          <w:b/>
          <w:bCs/>
        </w:rPr>
        <w:t xml:space="preserve">Example 14 (Checking the four conditions)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satisfies all four: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</m:e>
          </m:eqArr>
        </m:oMath>
      </m:oMathPara>
    </w:p>
    <w:p>
      <w:pPr>
        <w:pStyle w:val="FirstParagraph"/>
      </w:pP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so conditions 1 and 2 read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and conditions 3 and 4 hold because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symmetric.</w:t>
      </w:r>
    </w:p>
    <w:p>
      <w:pPr>
        <w:pStyle w:val="BodyText"/>
      </w:pPr>
      <w:r>
        <w:t xml:space="preserve">The generalized inverse</w:t>
      </w:r>
      <w:r>
        <w:t xml:space="preserve"> </w:t>
      </w:r>
      <m:oMath>
        <m:sSup>
          <m:e>
            <m:r>
              <m:rPr>
                <m:sty m:val="bi"/>
              </m:rP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exm-generalized-inverse">
        <w:r>
          <w:rPr>
            <w:rStyle w:val="Hyperlink"/>
          </w:rPr>
          <w:t xml:space="preserve">Example 11</w:t>
        </w:r>
      </w:hyperlink>
      <w:r>
        <w:t xml:space="preserve">) is not a Moore-Penrose inverse:</w:t>
      </w:r>
      <w:r>
        <w:t xml:space="preserve"> </w:t>
      </w:r>
      <m:oMath>
        <m:r>
          <m:rPr>
            <m:sty m:val="bi"/>
          </m:rPr>
          <m:t>A</m:t>
        </m:r>
        <m:sSup>
          <m:e>
            <m:r>
              <m:rPr>
                <m:sty m:val="bi"/>
              </m:rP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is not symmetric, so condition 3 fails.</w:t>
      </w:r>
    </w:p>
    <w:bookmarkEnd w:id="81"/>
    <w:bookmarkStart w:id="82" w:name="thm-moore-penrose-generalized-inverse"/>
    <w:p>
      <w:pPr>
        <w:pStyle w:val="BodyText"/>
      </w:pPr>
      <w:r>
        <w:rPr>
          <w:b/>
          <w:bCs/>
        </w:rPr>
        <w:t xml:space="preserve">Theorem 10 (A Moore-Penrose inverse is a generalized inverse)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is a Moore-Penrose inverse 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moore-penrose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is a generalized inverse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generalized-inverse">
        <w:r>
          <w:rPr>
            <w:rStyle w:val="Hyperlink"/>
          </w:rPr>
          <w:t xml:space="preserve">Definition 4</w:t>
        </w:r>
      </w:hyperlink>
      <w:r>
        <w:t xml:space="preserve">).</w:t>
      </w:r>
    </w:p>
    <w:bookmarkEnd w:id="8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A generalized inverse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w:r>
        <w:t xml:space="preserve">A Moore-Penrose inverse is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m</m:t>
        </m:r>
      </m:oMath>
      <w:r>
        <w:t xml:space="preserve"> </w:t>
      </w:r>
      <w:r>
        <w:t xml:space="preserve">matrix, and condition 1 of</w:t>
      </w:r>
      <w:r>
        <w:t xml:space="preserve"> </w:t>
      </w:r>
      <w:hyperlink w:anchor="def-moore-penrose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is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bookmarkStart w:id="83" w:name="exm-moore-penrose-generalized-inverse"/>
    <w:p>
      <w:pPr>
        <w:pStyle w:val="BodyText"/>
      </w:pPr>
      <w:r>
        <w:rPr>
          <w:b/>
          <w:bCs/>
        </w:rPr>
        <w:t xml:space="preserve">Example 15 (The Moore-Penrose inverse of a rank-one matrix)</w:t>
      </w:r>
      <w:r>
        <w:t xml:space="preserve"> </w:t>
      </w:r>
      <w:r>
        <w:t xml:space="preserve">The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below has rank</w:t>
      </w:r>
      <w:r>
        <w:t xml:space="preserve"> </w:t>
      </w:r>
      <m:oMath>
        <m:r>
          <m:t>1</m:t>
        </m:r>
      </m:oMath>
      <w:r>
        <w:t xml:space="preserve">, because its second column is twice its first,</w:t>
      </w:r>
      <w:r>
        <w:t xml:space="preserve"> </w:t>
      </w:r>
      <w:r>
        <w:t xml:space="preserve">so it has no ordinary inverse.</w:t>
      </w:r>
      <w:r>
        <w:t xml:space="preserve"> </w:t>
      </w:r>
      <w:r>
        <w:t xml:space="preserve">The function</w:t>
      </w:r>
      <w:r>
        <w:t xml:space="preserve"> </w:t>
      </w:r>
      <w:r>
        <w:rPr>
          <w:rStyle w:val="VerbatimChar"/>
        </w:rPr>
        <w:t xml:space="preserve">MASS::ginv()</w:t>
      </w:r>
      <w:r>
        <w:t xml:space="preserve"> </w:t>
      </w:r>
      <w:r>
        <w:t xml:space="preserve">computes its Moore-Penrose inverse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.</w:t>
      </w:r>
      <w:r>
        <w:t xml:space="preserve"> </w:t>
      </w:r>
      <w:r>
        <w:t xml:space="preserve">The code checks the four conditions of</w:t>
      </w:r>
      <w:r>
        <w:t xml:space="preserve"> </w:t>
      </w:r>
      <w:hyperlink w:anchor="def-moore-penrose">
        <w:r>
          <w:rPr>
            <w:rStyle w:val="Hyperlink"/>
          </w:rPr>
          <w:t xml:space="preserve">Definition 5</w:t>
        </w:r>
      </w:hyperlink>
      <w:r>
        <w:t xml:space="preserve">,</w:t>
      </w:r>
      <w:r>
        <w:t xml:space="preserve"> </w:t>
      </w:r>
      <w:r>
        <w:t xml:space="preserve">of which the first is the equation that makes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a generalized inverse.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MASS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ginv</w:t>
      </w:r>
      <w:r>
        <w:rPr>
          <w:rStyle w:val="NormalTok"/>
        </w:rPr>
        <w:t xml:space="preserve">(A)</w:t>
      </w:r>
      <w:r>
        <w:br/>
      </w:r>
      <w:r>
        <w:rPr>
          <w:rStyle w:val="NormalTok"/>
        </w:rPr>
        <w:t xml:space="preserve">conditions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"1: AGA = A"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G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A, A)),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"2: GAG = G"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(G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A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G, G)),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"3: AG symmetric"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G,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G))),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"4: GA symmetric"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isTRUE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all.equal</w:t>
      </w:r>
      <w:r>
        <w:rPr>
          <w:rStyle w:val="NormalTok"/>
        </w:rPr>
        <w:t xml:space="preserve">(G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A,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(G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A)))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conditions</w:t>
      </w:r>
      <w:r>
        <w:br/>
      </w:r>
      <w:r>
        <w:rPr>
          <w:rStyle w:val="CommentTok"/>
        </w:rPr>
        <w:t xml:space="preserve">#&gt;      1: AGA = A      2: GAG = G 3: AG symmetric 4: GA symmetric </w:t>
      </w:r>
      <w:r>
        <w:br/>
      </w:r>
      <w:r>
        <w:rPr>
          <w:rStyle w:val="CommentTok"/>
        </w:rPr>
        <w:t xml:space="preserve">#&gt;            TRUE            TRUE            TRUE            TRUE</w:t>
      </w:r>
      <w:r>
        <w:br/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(G,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[,1]   [,2]   [,3]</w:t>
      </w:r>
      <w:r>
        <w:br/>
      </w:r>
      <w:r>
        <w:rPr>
          <w:rStyle w:val="CommentTok"/>
        </w:rPr>
        <w:t xml:space="preserve">#&gt; [1,] 0.0143 0.0286 0.0429</w:t>
      </w:r>
      <w:r>
        <w:br/>
      </w:r>
      <w:r>
        <w:rPr>
          <w:rStyle w:val="CommentTok"/>
        </w:rPr>
        <w:t xml:space="preserve">#&gt; [2,] 0.0286 0.0571 0.0857</w:t>
      </w:r>
    </w:p>
    <w:p>
      <w:pPr>
        <w:pStyle w:val="FirstParagraph"/>
      </w:pPr>
      <w:r>
        <w:t xml:space="preserve">All 4 of 4 conditions hold,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is a Moore-Penrose inverse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moore-penrose-generalized-inverse">
        <w:r>
          <w:rPr>
            <w:rStyle w:val="Hyperlink"/>
          </w:rPr>
          <w:t xml:space="preserve">Theorem 10</w:t>
        </w:r>
      </w:hyperlink>
      <w:r>
        <w:t xml:space="preserve"> </w:t>
      </w:r>
      <w:r>
        <w:t xml:space="preserve">it is also a generalized inverse,</w:t>
      </w:r>
      <w:r>
        <w:t xml:space="preserve"> </w:t>
      </w:r>
      <w:r>
        <w:t xml:space="preserve">which is condition 1: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 </w:t>
      </w:r>
      <w:r>
        <w:t xml:space="preserve">up to rounding error.</w:t>
      </w:r>
    </w:p>
    <w:bookmarkEnd w:id="83"/>
    <w:bookmarkStart w:id="84" w:name="thm-moore-penrose-unique"/>
    <w:p>
      <w:pPr>
        <w:pStyle w:val="BodyText"/>
      </w:pPr>
      <w:r>
        <w:rPr>
          <w:b/>
          <w:bCs/>
        </w:rPr>
        <w:t xml:space="preserve">Theorem 11 (A matrix has at most one Moore-Penrose inverse)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rPr>
                <m:sty m:val="bi"/>
              </m:rP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i"/>
              </m:rP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are both Moore-Penrose inverses</w:t>
      </w:r>
      <w:r>
        <w:t xml:space="preserve"> </w:t>
      </w:r>
      <w:r>
        <w:t xml:space="preserve">of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moore-penrose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rPr>
                <m:sty m:val="bi"/>
              </m:rP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i"/>
              </m:rPr>
              <m:t>G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8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A</m:t>
        </m:r>
        <m:sSub>
          <m:e>
            <m:r>
              <m:rPr>
                <m:sty m:val="bi"/>
              </m:rP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bi"/>
          </m:rPr>
          <m:t>A</m:t>
        </m:r>
        <m:sSub>
          <m:e>
            <m:r>
              <m:rPr>
                <m:sty m:val="bi"/>
              </m:rPr>
              <m:t>G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3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1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3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1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>
        <m:sSub>
          <m:e>
            <m:r>
              <m:rPr>
                <m:sty m:val="bi"/>
              </m:rPr>
              <m:t>G</m:t>
            </m:r>
          </m:e>
          <m:sub>
            <m:r>
              <m:t>1</m:t>
            </m:r>
          </m:sub>
        </m:sSub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G</m:t>
            </m:r>
          </m:e>
          <m:sub>
            <m:r>
              <m:t>2</m:t>
            </m:r>
          </m:sub>
        </m:sSub>
        <m:r>
          <m:rPr>
            <m:sty m:val="bi"/>
          </m:rPr>
          <m:t>A</m:t>
        </m:r>
      </m:oMath>
      <w:r>
        <w:rPr>
          <w:b/>
          <w:bCs/>
        </w:rPr>
        <w:t xml:space="preserve">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4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1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rPr>
                          <m:sty m:val="bi"/>
                        </m:rPr>
                        <m:t>G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, twice)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4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 and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1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Conclusion.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2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first step)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second step)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(condition 2 for </m:t>
              </m:r>
              <m:sSub>
                <m:e>
                  <m:r>
                    <m:rPr>
                      <m:sty m:val="bi"/>
                    </m:rP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85" w:name="exm-moore-penrose-unique"/>
    <w:p>
      <w:pPr>
        <w:pStyle w:val="FirstParagraph"/>
      </w:pPr>
      <w:r>
        <w:rPr>
          <w:b/>
          <w:bCs/>
        </w:rPr>
        <w:t xml:space="preserve">Example 16 (Only one of the many generalized inverses qualifies)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has infinitely many generalized inverses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12</m:t>
                      </m:r>
                    </m:sub>
                  </m:sSub>
                </m:e>
              </m:mr>
              <m:mr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21</m:t>
                      </m:r>
                    </m:sub>
                  </m:sSub>
                </m:e>
                <m:e>
                  <m:sSub>
                    <m:e>
                      <m:r>
                        <m:t>g</m:t>
                      </m:r>
                    </m:e>
                    <m:sub>
                      <m:r>
                        <m:t>22</m:t>
                      </m:r>
                    </m:sub>
                  </m:sSub>
                </m:e>
              </m:mr>
            </m:m>
          </m:e>
        </m:d>
      </m:oMath>
      <w:r>
        <w:t xml:space="preserve"> </w:t>
      </w:r>
      <w:r>
        <w:t xml:space="preserve">(</w:t>
      </w:r>
      <w:hyperlink w:anchor="exm-generalized-inverse">
        <w:r>
          <w:rPr>
            <w:rStyle w:val="Hyperlink"/>
          </w:rPr>
          <w:t xml:space="preserve">Example 11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a Moore-Penrose inverse (</w:t>
      </w:r>
      <w:hyperlink w:anchor="exm-moore-penrose">
        <w:r>
          <w:rPr>
            <w:rStyle w:val="Hyperlink"/>
          </w:rPr>
          <w:t xml:space="preserve">Example 14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w:anchor="thm-moore-penrose-unique">
        <w:r>
          <w:rPr>
            <w:rStyle w:val="Hyperlink"/>
          </w:rPr>
          <w:t xml:space="preserve">Theorem 11</w:t>
        </w:r>
      </w:hyperlink>
      <w:r>
        <w:t xml:space="preserve"> </w:t>
      </w:r>
      <w:r>
        <w:t xml:space="preserve">it is the only one,</w:t>
      </w:r>
      <w:r>
        <w:t xml:space="preserve"> </w:t>
      </w:r>
      <w:r>
        <w:t xml:space="preserve">so every other choice of</w:t>
      </w:r>
      <w:r>
        <w:t xml:space="preserve"> </w:t>
      </w:r>
      <m:oMath>
        <m:sSub>
          <m:e>
            <m:r>
              <m:t>g</m:t>
            </m:r>
          </m:e>
          <m:sub>
            <m:r>
              <m:t>12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21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22</m:t>
            </m:r>
          </m:sub>
        </m:sSub>
      </m:oMath>
      <w:r>
        <w:t xml:space="preserve"> </w:t>
      </w:r>
      <w:r>
        <w:t xml:space="preserve">breaks condition 2, 3 or 4.</w:t>
      </w:r>
      <w:r>
        <w:t xml:space="preserve"> </w:t>
      </w:r>
      <w:r>
        <w:t xml:space="preserve">For instance,</w:t>
      </w:r>
      <w:r>
        <w:t xml:space="preserve"> </w:t>
      </w:r>
      <m:oMath>
        <m:sSub>
          <m:e>
            <m:r>
              <m:t>g</m:t>
            </m:r>
          </m:e>
          <m:sub>
            <m:r>
              <m:t>21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(the rest</w:t>
      </w:r>
      <w:r>
        <w:t xml:space="preserve"> </w:t>
      </w:r>
      <m:oMath>
        <m:r>
          <m:t>0</m:t>
        </m:r>
      </m:oMath>
      <w:r>
        <w:t xml:space="preserve">) gives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 which is not symmetric.</w:t>
      </w:r>
    </w:p>
    <w:bookmarkEnd w:id="85"/>
    <w:bookmarkStart w:id="87" w:name="thm-moore-penrose-exists"/>
    <w:p>
      <w:pPr>
        <w:pStyle w:val="BodyText"/>
      </w:pPr>
      <w:r>
        <w:rPr>
          <w:b/>
          <w:bCs/>
        </w:rPr>
        <w:t xml:space="preserve">Theorem 12 (Every matrix has a Moore-Penrose inverse)</w:t>
      </w:r>
      <w:r>
        <w:t xml:space="preserve"> </w:t>
      </w:r>
      <w:r>
        <w:t xml:space="preserve">Every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a Moore-Penrose inverse (</w:t>
      </w:r>
      <w:hyperlink w:anchor="def-moore-penrose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written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; it is unique by</w:t>
      </w:r>
      <w:r>
        <w:t xml:space="preserve"> </w:t>
      </w:r>
      <w:hyperlink w:anchor="thm-moore-penrose-unique">
        <w:r>
          <w:rPr>
            <w:rStyle w:val="Hyperlink"/>
          </w:rPr>
          <w:t xml:space="preserve">Theorem 11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t>m</m:t>
            </m:r>
            <m:r>
              <m:rPr>
                <m:sty m:val="p"/>
              </m:rPr>
              <m:t>×</m:t>
            </m:r>
            <m:r>
              <m:t>n</m:t>
            </m:r>
          </m:sub>
        </m:sSub>
      </m:oMath>
      <w:r>
        <w:t xml:space="preserve">, 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t>n</m:t>
            </m:r>
            <m:r>
              <m:rPr>
                <m:sty m:val="p"/>
              </m:rPr>
              <m:t>×</m:t>
            </m:r>
            <m:r>
              <m:t>m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C</m:t>
        </m:r>
        <m:r>
          <m:rPr>
            <m:sty m:val="bi"/>
          </m:rPr>
          <m:t>R</m:t>
        </m:r>
      </m:oMath>
      <w:r>
        <w:t xml:space="preserve"> </w:t>
      </w:r>
      <w:r>
        <w:t xml:space="preserve">is a rank factorization (</w:t>
      </w:r>
      <w:hyperlink r:id="rId86">
        <w:r>
          <w:rPr>
            <w:rStyle w:val="Hyperlink"/>
          </w:rPr>
          <w:t xml:space="preserve">Definition 11 in Column Space, Null Space and Rank-Nullity</w:t>
        </w:r>
      </w:hyperlink>
      <w:r>
        <w:t xml:space="preserve">), then</w:t>
      </w:r>
    </w:p>
    <w:p>
      <w:pPr>
        <w:pStyle w:val="FirstParagraph"/>
      </w:pPr>
      <m:oMathPara>
        <m:oMathParaPr>
          <m:jc m:val="center"/>
        </m:oMathParaPr>
        <m:oMath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A</m:t>
                      </m:r>
                    </m:e>
                    <m:sup>
                      <m:r>
                        <m:rPr>
                          <m:sty m:val="p"/>
                        </m:rPr>
                        <m:t>+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R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r</m:t>
              </m:r>
            </m:lim>
          </m:limLow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R</m:t>
                  </m:r>
                  <m:sSup>
                    <m:e>
                      <m:r>
                        <m:rPr>
                          <m:sty m:val="bi"/>
                        </m:rPr>
                        <m:t>R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r</m:t>
              </m:r>
              <m:r>
                <m:rPr>
                  <m:sty m:val="p"/>
                </m:rPr>
                <m:t>×</m:t>
              </m:r>
              <m:r>
                <m:t>r</m:t>
              </m:r>
            </m:lim>
          </m:limLow>
          <m:limLow>
            <m:e>
              <m:limLow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C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r</m:t>
              </m:r>
              <m:r>
                <m:rPr>
                  <m:sty m:val="p"/>
                </m:rPr>
                <m:t>×</m:t>
              </m:r>
              <m:r>
                <m:t>r</m:t>
              </m:r>
            </m:lim>
          </m:limLow>
          <m:limLow>
            <m:e>
              <m:limLow>
                <m:e>
                  <m:sSup>
                    <m:e>
                      <m:r>
                        <m:rPr>
                          <m:sty m:val="bi"/>
                        </m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r</m:t>
              </m:r>
              <m:r>
                <m:rPr>
                  <m:sty m:val="p"/>
                </m:rPr>
                <m:t>×</m:t>
              </m:r>
              <m:r>
                <m:t>m</m:t>
              </m:r>
            </m:lim>
          </m:limLow>
          <m:r>
            <m:rPr>
              <m:sty m:val="p"/>
            </m:rPr>
            <m:t>.</m:t>
          </m:r>
        </m:oMath>
      </m:oMathPara>
    </w:p>
    <w:bookmarkEnd w:id="8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The two cases cover every matrix.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≠</m:t>
        </m:r>
        <m:sSub>
          <m:e>
            <m:r>
              <m:rPr>
                <m:sty m:val="b"/>
              </m:rPr>
              <m:t>0</m:t>
            </m:r>
          </m:e>
          <m:sub>
            <m:r>
              <m:t>m</m:t>
            </m:r>
            <m:r>
              <m:rPr>
                <m:sty m:val="p"/>
              </m:rPr>
              <m:t>×</m:t>
            </m:r>
            <m:r>
              <m:t>n</m:t>
            </m:r>
          </m:sub>
        </m:sSub>
      </m:oMath>
      <w:r>
        <w:t xml:space="preserve">, it has a nonzero column,</w:t>
      </w:r>
      <w:r>
        <w:t xml:space="preserve"> </w:t>
      </w:r>
      <w:r>
        <w:t xml:space="preserve">which is linearly independent on its own</w:t>
      </w:r>
      <w:r>
        <w:t xml:space="preserve"> </w:t>
      </w:r>
      <w:r>
        <w:t xml:space="preserve">(</w:t>
      </w:r>
      <w:r>
        <w:t xml:space="preserve">$c\,\mathord{\smash[b]{\underset{\raise.3ex\hbox{$\scriptstyle\sim$}}{v}}\vphantom{v}} = \mathord{\smash[b]{\underset{\raise.3ex\hbox{$\scriptstyle\sim$}}{0}}\vphantom{0}}$</w:t>
      </w:r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$\mathord{\smash[b]{\underset{\raise.3ex\hbox{$\scriptstyle\sim$}}{v}}\vphantom{v}} \ne \mathord{\smash[b]{\underset{\raise.3ex\hbox{$\scriptstyle\sim$}}{0}}\vphantom{0}}$</w:t>
      </w:r>
      <w:r>
        <w:t xml:space="preserve"> </w:t>
      </w:r>
      <w:r>
        <w:t xml:space="preserve">forces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r:id="rId13">
        <w:r>
          <w:rPr>
            <w:rStyle w:val="Hyperlink"/>
          </w:rPr>
          <w:t xml:space="preserve">Definition 2 in Subspaces and Rank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The zero matrix.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t>m</m:t>
            </m:r>
            <m:r>
              <m:rPr>
                <m:sty m:val="p"/>
              </m:rPr>
              <m:t>×</m:t>
            </m:r>
            <m:r>
              <m:t>n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sSub>
          <m:e>
            <m:r>
              <m:rPr>
                <m:sty m:val="b"/>
              </m:rPr>
              <m:t>0</m:t>
            </m:r>
          </m:e>
          <m:sub>
            <m:r>
              <m:t>n</m:t>
            </m:r>
            <m:r>
              <m:rPr>
                <m:sty m:val="p"/>
              </m:rPr>
              <m:t>×</m:t>
            </m:r>
            <m:r>
              <m:t>m</m:t>
            </m:r>
          </m:sub>
        </m:sSub>
      </m:oMath>
      <w:r>
        <w:t xml:space="preserve">,</w:t>
      </w:r>
      <w:r>
        <w:t xml:space="preserve"> </w:t>
      </w:r>
      <w:r>
        <w:t xml:space="preserve">every product in conditions 1 to 4 is a zero matrix,</w:t>
      </w:r>
      <w:r>
        <w:t xml:space="preserve"> </w:t>
      </w:r>
      <w:r>
        <w:t xml:space="preserve">and a zero matrix equals its own transpose,</w:t>
      </w:r>
      <w:r>
        <w:t xml:space="preserve"> </w:t>
      </w:r>
      <w:r>
        <w:t xml:space="preserve">so all four conditions hold.</w:t>
      </w:r>
    </w:p>
    <w:p>
      <w:pPr>
        <w:pStyle w:val="BodyText"/>
      </w:pPr>
      <w:r>
        <w:rPr>
          <w:b/>
          <w:bCs/>
        </w:rPr>
        <w:t xml:space="preserve">The two inverses exist.</w:t>
      </w:r>
      <w:r>
        <w:t xml:space="preserve"> </w:t>
      </w:r>
      <w:r>
        <w:t xml:space="preserve">Now suppose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≥</m:t>
        </m:r>
        <m:r>
          <m:t>1</m:t>
        </m:r>
      </m:oMath>
      <w:r>
        <w:t xml:space="preserve">.</w:t>
      </w:r>
      <w:r>
        <w:t xml:space="preserve"> </w:t>
      </w:r>
      <w:r>
        <w:t xml:space="preserve">A rank factorization exists (</w:t>
      </w:r>
      <w:hyperlink r:id="rId64">
        <w:r>
          <w:rPr>
            <w:rStyle w:val="Hyperlink"/>
          </w:rPr>
          <w:t xml:space="preserve">Theorem 15 in Column Space, Null Space and Rank-Nullity</w:t>
        </w:r>
      </w:hyperlink>
      <w:r>
        <w:t xml:space="preserve">).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r</m:t>
        </m:r>
        <m:r>
          <m:rPr>
            <m:sty m:val="p"/>
          </m:rPr>
          <m:t>×</m:t>
        </m:r>
        <m:r>
          <m:t>n</m:t>
        </m:r>
      </m:oMath>
      <w:r>
        <w:t xml:space="preserve">.</w:t>
      </w:r>
      <w:r>
        <w:t xml:space="preserve"> </w:t>
      </w:r>
      <w:r>
        <w:t xml:space="preserve">Both have rank</w:t>
      </w:r>
      <w:r>
        <w:t xml:space="preserve"> </w:t>
      </w:r>
      <m:oMath>
        <m:r>
          <m:t>r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R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R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Column Space, Null Space and Rank-Nullity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r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Corollary 1 in Column Space, Null Space and Rank-Nullity</m:t>
              </m:r>
              <m:r>
                <m:rPr>
                  <m:nor/>
                  <m:sty m:val="p"/>
                </m:rPr>
                <m:t>, </m:t>
              </m:r>
              <m:r>
                <m:rPr>
                  <m:sty m:val="bi"/>
                </m:rPr>
                <m:t>C</m:t>
              </m:r>
              <m:r>
                <m:rPr>
                  <m:nor/>
                  <m:sty m:val="p"/>
                </m:rPr>
                <m:t> has </m:t>
              </m:r>
              <m:r>
                <m:t>r</m:t>
              </m:r>
              <m:r>
                <m:rPr>
                  <m:nor/>
                  <m:sty m:val="p"/>
                </m:rPr>
                <m:t> columns)</m:t>
              </m:r>
            </m:e>
          </m:eqArr>
        </m:oMath>
      </m:oMathPara>
    </w:p>
    <w:p>
      <w:pPr>
        <w:pStyle w:val="FirstParagraph"/>
      </w:pPr>
      <w:r>
        <w:t xml:space="preserve">and, using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bi"/>
              </m:rPr>
              <m:t>C</m:t>
            </m:r>
            <m:r>
              <m:rPr>
                <m:sty m:val="bi"/>
              </m:rPr>
              <m:t>R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bi"/>
              </m:rPr>
              <m:t>C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(</w:t>
      </w:r>
      <w:hyperlink r:id="rId11">
        <w:r>
          <w:rPr>
            <w:rStyle w:val="Hyperlink"/>
          </w:rPr>
          <w:t xml:space="preserve">Theorem 17 in Matrices</w:t>
        </w:r>
      </w:hyperlink>
      <w:r>
        <w:t xml:space="preserve">),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rank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rPr>
                          <m:sty m:val="bi"/>
                        </m:rPr>
                        <m:t>R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sSup>
                    <m:e>
                      <m:r>
                        <m:rPr>
                          <m:sty m:val="bi"/>
                        </m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9 in Column Space, Null Space and Rank-Nullity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Column Space, Null Space and Rank-Nullity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r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Corollary 1 in Column Space, Null Space and Rank-Nullity</m:t>
              </m:r>
              <m:r>
                <m:rPr>
                  <m:nor/>
                  <m:sty m:val="p"/>
                </m:rPr>
                <m:t>, 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nor/>
                  <m:sty m:val="p"/>
                </m:rPr>
                <m:t> has </m:t>
              </m:r>
              <m:r>
                <m:t>r</m:t>
              </m:r>
              <m:r>
                <m:rPr>
                  <m:nor/>
                  <m:sty m:val="p"/>
                </m:rPr>
                <m:t> columns)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have full column rank</w:t>
      </w:r>
      <w:r>
        <w:t xml:space="preserve"> </w:t>
      </w:r>
      <m:oMath>
        <m:r>
          <m:t>r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C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C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R</m:t>
        </m:r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sSup>
              <m:e>
                <m:r>
                  <m:rPr>
                    <m:sty m:val="bi"/>
                  </m:rPr>
                  <m:t>R</m:t>
                </m:r>
              </m:e>
              <m:sup>
                <m:r>
                  <m:rPr>
                    <m:sty m:val="p"/>
                  </m:rPr>
                  <m:t>⊤</m:t>
                </m:r>
              </m:sup>
            </m:sSup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are invertible (</w:t>
      </w:r>
      <w:hyperlink w:anchor="thm-gram-invertible">
        <w:r>
          <w:rPr>
            <w:rStyle w:val="Hyperlink"/>
          </w:rPr>
          <w:t xml:space="preserve">Theorem 1</w:t>
        </w:r>
      </w:hyperlink>
      <w:r>
        <w:t xml:space="preserve">).</w:t>
      </w:r>
      <w:r>
        <w:t xml:space="preserve"> </w:t>
      </w:r>
      <w:r>
        <w:t xml:space="preserve">They are symmetric: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C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C</m:t>
              </m:r>
            </m:e>
          </m:eqArr>
        </m:oMath>
      </m:oMathPara>
    </w:p>
    <w:p>
      <w:pPr>
        <w:pStyle w:val="FirstParagraph"/>
      </w:pPr>
      <w:r>
        <w:t xml:space="preserve">(</w:t>
      </w:r>
      <w:hyperlink r:id="rId11">
        <w:r>
          <w:rPr>
            <w:rStyle w:val="Hyperlink"/>
          </w:rPr>
          <w:t xml:space="preserve">Theorem 17 in Matrices</w:t>
        </w:r>
      </w:hyperlink>
      <w:r>
        <w:t xml:space="preserve">,</w:t>
      </w:r>
      <w:r>
        <w:t xml:space="preserve"> </w:t>
      </w:r>
      <w:hyperlink r:id="rId88">
        <w:r>
          <w:rPr>
            <w:rStyle w:val="Hyperlink"/>
          </w:rPr>
          <w:t xml:space="preserve">Definition 3 in Matrices</w:t>
        </w:r>
      </w:hyperlink>
      <w:r>
        <w:t xml:space="preserve">), and likewise for</w:t>
      </w:r>
      <w:r>
        <w:t xml:space="preserve"> </w:t>
      </w:r>
      <m:oMath>
        <m:r>
          <m:rPr>
            <m:sty m:val="bi"/>
          </m:rPr>
          <m:t>R</m:t>
        </m:r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Write</w:t>
      </w:r>
      <w:r>
        <w:t xml:space="preserve"> </w:t>
      </w:r>
      <m:oMath>
        <m:r>
          <m:rPr>
            <m:sty m:val="bi"/>
          </m:rPr>
          <m:t>S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r>
          <m:rPr>
            <m:sty m:val="bi"/>
          </m:rPr>
          <m:t>R</m:t>
        </m:r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T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sSup>
          <m:e>
            <m:r>
              <m:rPr>
                <m:sty m:val="bi"/>
              </m:rPr>
              <m:t>C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C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both symmetric (</w:t>
      </w:r>
      <w:hyperlink r:id="rId21">
        <w:r>
          <w:rPr>
            <w:rStyle w:val="Hyperlink"/>
          </w:rPr>
          <w:t xml:space="preserve">Corollary 1 in Special Matrices and Decompositions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G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rPr>
                <m:sty m:val="bi"/>
              </m:rPr>
              <m:t>R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S</m:t>
        </m:r>
        <m:r>
          <m:rPr>
            <m:sty m:val="bi"/>
          </m:rPr>
          <m:t>T</m:t>
        </m:r>
        <m:sSup>
          <m:e>
            <m:r>
              <m:rPr>
                <m:sty m:val="bi"/>
              </m:rPr>
              <m:t>C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Two products.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R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bi"/>
                </m:rPr>
                <m:t>A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bi"/>
                </m:rPr>
                <m:t>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R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S</m:t>
              </m:r>
              <m:r>
                <m:t> 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r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R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rPr>
                  <m:sty m:val="bi"/>
                </m:rPr>
                <m:t>G</m:t>
              </m:r>
              <m:r>
                <m:rPr>
                  <m:nor/>
                  <m:sty m:val="p"/>
                </m:rPr>
                <m:t> and </m:t>
              </m:r>
              <m:r>
                <m:rPr>
                  <m:sty m:val="bi"/>
                </m:rP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r>
                <m:t> </m:t>
              </m:r>
              <m:r>
                <m:rPr>
                  <m:sty m:val="bi"/>
                </m:rPr>
                <m:t>T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R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r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R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r>
                <m:rPr>
                  <m:sty m:val="bi"/>
                </m:rPr>
                <m:t>R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Conditions 3 and 4.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bi"/>
                    </m:rPr>
                    <m:t>G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C</m:t>
                  </m:r>
                  <m:r>
                    <m:rPr>
                      <m:sty m:val="bi"/>
                    </m:rPr>
                    <m:t>T</m:t>
                  </m:r>
                  <m:sSup>
                    <m:e>
                      <m:r>
                        <m:rPr>
                          <m:sty m:val="bi"/>
                        </m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(first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bi"/>
                        </m:rPr>
                        <m:t>C</m:t>
                      </m:r>
                      <m:r>
                        <m:t> 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T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C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T</m:t>
                  </m:r>
                  <m:sSup>
                    <m:e>
                      <m:r>
                        <m:rPr>
                          <m:sty m:val="bi"/>
                        </m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C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T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T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3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T</m:t>
              </m:r>
              <m:r>
                <m:rPr>
                  <m:nor/>
                  <m:sty m:val="p"/>
                </m:rPr>
                <m:t> is symmetric)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G</m:t>
                  </m:r>
                  <m:r>
                    <m:rPr>
                      <m:sty m:val="bi"/>
                    </m:rPr>
                    <m:t>A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R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bi"/>
                    </m:rPr>
                    <m:t>S</m:t>
                  </m:r>
                  <m:r>
                    <m:rPr>
                      <m:sty m:val="bi"/>
                    </m:rPr>
                    <m:t>R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(second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rPr>
                              <m:sty m:val="bi"/>
                            </m:rPr>
                            <m:t>R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t> 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bi"/>
                        </m:rPr>
                        <m:t>S</m:t>
                      </m:r>
                      <m:r>
                        <m:rPr>
                          <m:sty m:val="bi"/>
                        </m:rPr>
                        <m:t>R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rPr>
                      <m:sty m:val="bi"/>
                    </m:rPr>
                    <m:t>S</m:t>
                  </m:r>
                  <m:r>
                    <m:rPr>
                      <m:sty m:val="bi"/>
                    </m:rPr>
                    <m:t>R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R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R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17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R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3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r>
                <m:rPr>
                  <m:sty m:val="bi"/>
                </m:rPr>
                <m:t>R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sty m:val="bi"/>
                </m:rPr>
                <m:t>S</m:t>
              </m:r>
              <m:r>
                <m:rPr>
                  <m:nor/>
                  <m:sty m:val="p"/>
                </m:rPr>
                <m:t> is symmetric)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Condition 1.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R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(first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t> </m:t>
              </m:r>
              <m:r>
                <m:rPr>
                  <m:sty m:val="bi"/>
                </m:rPr>
                <m:t>T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R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r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R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Condition 2.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r>
                <m:rPr>
                  <m:sty m:val="bi"/>
                </m:rPr>
                <m:t>R</m:t>
              </m:r>
              <m:r>
                <m:t> 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S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(second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r>
                <m:rPr>
                  <m:sty m:val="bi"/>
                </m:rPr>
                <m:t>S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R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S</m:t>
              </m:r>
              <m:r>
                <m:t> 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 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r</m:t>
                  </m:r>
                </m:sub>
              </m:sSub>
              <m:r>
                <m:t> </m:t>
              </m:r>
              <m:r>
                <m:rPr>
                  <m:sty m:val="bi"/>
                </m:rPr>
                <m:t>S</m:t>
              </m:r>
              <m:r>
                <m:t> 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G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bookmarkStart w:id="91" w:name="exm-moore-penrose-exists"/>
    <w:p>
      <w:pPr>
        <w:pStyle w:val="FirstParagraph"/>
      </w:pPr>
      <w:r>
        <w:rPr>
          <w:b/>
          <w:bCs/>
        </w:rPr>
        <w:t xml:space="preserve">Example 17 (The Moore-Penrose inverse of a rank-one matrix)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in</w:t>
      </w:r>
      <w:r>
        <w:t xml:space="preserve"> </w:t>
      </w:r>
      <w:hyperlink r:id="rId89">
        <w:r>
          <w:rPr>
            <w:rStyle w:val="Hyperlink"/>
          </w:rPr>
          <w:t xml:space="preserve">Example 1 in Column Space, Null Space and Rank-Nullity</w:t>
        </w:r>
      </w:hyperlink>
      <w:r>
        <w:t xml:space="preserve">, the rank factorization</w:t>
      </w:r>
      <w:r>
        <w:t xml:space="preserve"> </w:t>
      </w:r>
      <m:oMath>
        <m:r>
          <m:rPr>
            <m:sty m:val="bi"/>
          </m:rPr>
          <m:t>C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3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rPr>
            <m:sty m:val="bi"/>
          </m:rPr>
          <m:t>R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w:hyperlink r:id="rId90">
        <w:r>
          <w:rPr>
            <w:rStyle w:val="Hyperlink"/>
          </w:rPr>
          <w:t xml:space="preserve">Example 25 in Column Space, Null Space and Rank-Nullity</w:t>
        </w:r>
      </w:hyperlink>
      <w:r>
        <w:t xml:space="preserve">)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C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9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10</m:t>
              </m:r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R</m:t>
              </m:r>
              <m:sSup>
                <m:e>
                  <m:r>
                    <m:rPr>
                      <m:sty m:val="bi"/>
                    </m:rPr>
                    <m:t>R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9</m:t>
                  </m:r>
                  <m:r>
                    <m:rPr>
                      <m:sty m:val="p"/>
                    </m:rPr>
                    <m:t>⋅</m:t>
                  </m:r>
                  <m:r>
                    <m:t>10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90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e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6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As a check on condition 1,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C</m:t>
              </m:r>
              <m:r>
                <m:rPr>
                  <m:sty m:val="bi"/>
                </m:rPr>
                <m:t>T</m:t>
              </m:r>
              <m:sSup>
                <m:e>
                  <m:r>
                    <m:rPr>
                      <m:sty m:val="bi"/>
                    </m:rPr>
                    <m:t>C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10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  <m:e>
                        <m:r>
                          <m:t>9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and its first row times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10</m:t>
            </m:r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1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6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−</m:t>
            </m:r>
            <m:r>
              <m:t>6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 first row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; the second row is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times the first,</w:t>
      </w:r>
      <w:r>
        <w:t xml:space="preserve"> </w:t>
      </w:r>
      <w:r>
        <w:t xml:space="preserve">like the second row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.</w:t>
      </w:r>
    </w:p>
    <w:bookmarkEnd w:id="91"/>
    <w:bookmarkStart w:id="95" w:name="thm-moore-penrose-full-rank"/>
    <w:p>
      <w:pPr>
        <w:pStyle w:val="BodyText"/>
      </w:pPr>
      <w:r>
        <w:rPr>
          <w:b/>
          <w:bCs/>
        </w:rPr>
        <w:t xml:space="preserve">Theorem 13 (The Moore-Penrose inverse of a matrix of full column rank or full row rank)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hyperlink r:id="rId92">
        <w:r>
          <w:rPr>
            <w:rStyle w:val="Hyperlink"/>
          </w:rPr>
          <w:t xml:space="preserve">matrix</w:t>
        </w:r>
      </w:hyperlink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full column rank (</w:t>
      </w:r>
      <w:hyperlink r:id="rId93">
        <w:r>
          <w:rPr>
            <w:rStyle w:val="Hyperlink"/>
          </w:rPr>
          <w:t xml:space="preserve">Definition 3 in Subspaces and Rank</w:t>
        </w:r>
      </w:hyperlink>
      <w:r>
        <w:t xml:space="preserve">), 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hyperlink r:id="rId94">
        <w:r>
          <w:rPr>
            <w:rStyle w:val="Hyperlink"/>
          </w:rPr>
          <w:t xml:space="preserve">invertible</w:t>
        </w:r>
      </w:hyperlink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=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m</m:t>
        </m:r>
      </m:oMath>
      <w:r>
        <w:t xml:space="preserve">, then</w:t>
      </w:r>
      <w:r>
        <w:t xml:space="preserve"> </w:t>
      </w:r>
      <m:oMath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invertible 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bookmarkEnd w:id="9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By</w:t>
      </w:r>
      <w:r>
        <w:t xml:space="preserve"> </w:t>
      </w:r>
      <w:hyperlink w:anchor="thm-moore-penrose-unique">
        <w:r>
          <w:rPr>
            <w:rStyle w:val="Hyperlink"/>
          </w:rPr>
          <w:t xml:space="preserve">Theorem 11</w:t>
        </w:r>
      </w:hyperlink>
      <w:r>
        <w:t xml:space="preserve">, it is enough to show that the</w:t>
      </w:r>
      <w:r>
        <w:t xml:space="preserve"> </w:t>
      </w:r>
      <w:hyperlink r:id="rId92">
        <w:r>
          <w:rPr>
            <w:rStyle w:val="Hyperlink"/>
          </w:rPr>
          <w:t xml:space="preserve">matrix</w:t>
        </w:r>
      </w:hyperlink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named in each part</w:t>
      </w:r>
      <w:r>
        <w:t xml:space="preserve"> </w:t>
      </w:r>
      <w:r>
        <w:t xml:space="preserve">satisfies the four conditions of</w:t>
      </w:r>
      <w:r>
        <w:t xml:space="preserve"> </w:t>
      </w:r>
      <w:hyperlink w:anchor="def-moore-penrose">
        <w:r>
          <w:rPr>
            <w:rStyle w:val="Hyperlink"/>
          </w:rPr>
          <w:t xml:space="preserve">Definition 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Part 1.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hyperlink r:id="rId94">
        <w:r>
          <w:rPr>
            <w:rStyle w:val="Hyperlink"/>
          </w:rPr>
          <w:t xml:space="preserve">invertible</w:t>
        </w:r>
      </w:hyperlink>
      <w:r>
        <w:t xml:space="preserve"> </w:t>
      </w:r>
      <w:r>
        <w:t xml:space="preserve">by</w:t>
      </w:r>
      <w:r>
        <w:t xml:space="preserve"> </w:t>
      </w:r>
      <w:hyperlink w:anchor="thm-gram-invertible">
        <w:r>
          <w:rPr>
            <w:rStyle w:val="Hyperlink"/>
          </w:rPr>
          <w:t xml:space="preserve">Theorem 1</w:t>
        </w:r>
      </w:hyperlink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A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 </m:t>
              </m:r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r>
                <m:rPr>
                  <m:sty m:val="bi"/>
                </m:rPr>
                <m:t>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5 in Special Matrices and Decompositions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Compact"/>
        <w:numPr>
          <w:ilvl w:val="0"/>
          <w:numId w:val="1006"/>
        </w:numPr>
      </w:pPr>
      <w:r>
        <w:t xml:space="preserve">Condition 4: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bi"/>
              </m:rPr>
              <m:t>G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sSub>
              <m:e>
                <m:r>
                  <m:rPr>
                    <m:sty m:val="bi"/>
                  </m:rPr>
                  <m:t>I</m:t>
                </m:r>
              </m:e>
              <m:sub>
                <m:r>
                  <m:t>n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bi"/>
          </m:rPr>
          <m:t>G</m:t>
        </m:r>
        <m:r>
          <m:rPr>
            <m:sty m:val="bi"/>
          </m:rPr>
          <m:t>A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Condition 1: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A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Condition 2: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  <m:r>
          <m:rPr>
            <m:sty m:val="bi"/>
          </m:rPr>
          <m:t>G</m:t>
        </m:r>
        <m:r>
          <m:rPr>
            <m:sty m:val="p"/>
          </m:rPr>
          <m:t>=</m:t>
        </m:r>
        <m:r>
          <m:rPr>
            <m:sty m:val="bi"/>
          </m:rPr>
          <m:t>G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Condition 3: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bi"/>
              </m:rPr>
              <m:t>G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rPr>
                                <m:sty m:val="bi"/>
                              </m:rP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rPr>
                            <m:sty m:val="bi"/>
                          </m:rPr>
                          <m:t>A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d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rPr>
                            <m:sty m:val="bi"/>
                          </m:rP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A</m:t>
                    </m:r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G</m:t>
        </m:r>
      </m:oMath>
      <w:r>
        <w:t xml:space="preserve">,</w:t>
      </w:r>
      <w:r>
        <w:t xml:space="preserve"> </w:t>
      </w:r>
      <w:r>
        <w:t xml:space="preserve">by</w:t>
      </w:r>
      <w:r>
        <w:t xml:space="preserve"> </w:t>
      </w:r>
      <w:hyperlink r:id="rId11">
        <w:r>
          <w:rPr>
            <w:rStyle w:val="Hyperlink"/>
          </w:rPr>
          <w:t xml:space="preserve">Theorem 17 in Matrices</w:t>
        </w:r>
      </w:hyperlink>
      <w:r>
        <w:t xml:space="preserve">,</w:t>
      </w:r>
      <w:r>
        <w:t xml:space="preserve"> </w:t>
      </w:r>
      <w:hyperlink r:id="rId96">
        <w:r>
          <w:rPr>
            <w:rStyle w:val="Hyperlink"/>
          </w:rPr>
          <w:t xml:space="preserve">Theorem 2 in Special Matrices and Decompositions</w:t>
        </w:r>
      </w:hyperlink>
      <w:r>
        <w:t xml:space="preserve">, and because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</w:t>
      </w:r>
      <w:r>
        <w:t xml:space="preserve"> </w:t>
      </w:r>
      <w:hyperlink r:id="rId97">
        <w:r>
          <w:rPr>
            <w:rStyle w:val="Hyperlink"/>
          </w:rPr>
          <w:t xml:space="preserve">symmetric</w:t>
        </w:r>
      </w:hyperlink>
      <w:r>
        <w:t xml:space="preserve">.</w:t>
      </w:r>
    </w:p>
    <w:p>
      <w:pPr>
        <w:pStyle w:val="FirstParagraph"/>
      </w:pPr>
      <w:r>
        <w:rPr>
          <w:b/>
          <w:bCs/>
        </w:rPr>
        <w:t xml:space="preserve">Part 2.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Theorem 9 in Column Space, Null Space and Rank-Nullity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m</m:t>
        </m:r>
      </m:oMath>
      <w:r>
        <w:t xml:space="preserve">,</w:t>
      </w:r>
      <w:r>
        <w:t xml:space="preserve"> </w:t>
      </w:r>
      <w:r>
        <w:t xml:space="preserve">so it is invertible (</w:t>
      </w:r>
      <w:hyperlink r:id="rId99">
        <w:r>
          <w:rPr>
            <w:rStyle w:val="Hyperlink"/>
          </w:rPr>
          <w:t xml:space="preserve">Theorem 1 in Diagonalization and Cholesky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p"/>
          </m:rPr>
          <m:t>=</m:t>
        </m:r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m</m:t>
            </m:r>
          </m:sub>
        </m:sSub>
      </m:oMath>
      <w:r>
        <w:t xml:space="preserve"> </w:t>
      </w:r>
      <w:r>
        <w:t xml:space="preserve">(</w:t>
      </w:r>
      <w:hyperlink r:id="rId74">
        <w:r>
          <w:rPr>
            <w:rStyle w:val="Hyperlink"/>
          </w:rPr>
          <w:t xml:space="preserve">Definition 5 in Special Matrices and Decompositions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t xml:space="preserve">Condition 3: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bi"/>
              </m:rPr>
              <m:t>A</m:t>
            </m:r>
            <m:r>
              <m:rPr>
                <m:sty m:val="bi"/>
              </m:rPr>
              <m:t>G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sSub>
              <m:e>
                <m:r>
                  <m:rPr>
                    <m:sty m:val="bi"/>
                  </m:rPr>
                  <m:t>I</m:t>
                </m:r>
              </m:e>
              <m:sub>
                <m:r>
                  <m:t>m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rPr>
            <m:sty m:val="bi"/>
          </m:rPr>
          <m:t>A</m:t>
        </m:r>
        <m:r>
          <m:rPr>
            <m:sty m:val="bi"/>
          </m:rPr>
          <m:t>G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Condition 1: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m</m:t>
            </m:r>
          </m:sub>
        </m:sSub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Condition 2: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p"/>
          </m:rPr>
          <m:t>=</m:t>
        </m:r>
        <m:r>
          <m:rPr>
            <m:sty m:val="bi"/>
          </m:rPr>
          <m:t>G</m:t>
        </m:r>
        <m:sSub>
          <m:e>
            <m:r>
              <m:rPr>
                <m:sty m:val="bi"/>
              </m:rPr>
              <m:t>I</m:t>
            </m:r>
          </m:e>
          <m:sub>
            <m:r>
              <m:t>m</m:t>
            </m:r>
          </m:sub>
        </m:sSub>
        <m:r>
          <m:rPr>
            <m:sty m:val="p"/>
          </m:rPr>
          <m:t>=</m:t>
        </m:r>
        <m:r>
          <m:rPr>
            <m:sty m:val="bi"/>
          </m:rPr>
          <m:t>G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Condition 4: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rPr>
                <m:sty m:val="bi"/>
              </m:rPr>
              <m:t>G</m:t>
            </m:r>
            <m:r>
              <m:rPr>
                <m:sty m:val="bi"/>
              </m:rPr>
              <m:t>A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bi"/>
                          </m:rPr>
                          <m:t>A</m:t>
                        </m:r>
                        <m:sSup>
                          <m:e>
                            <m:r>
                              <m:rPr>
                                <m:sty m:val="bi"/>
                              </m:rP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d>
            <m:r>
              <m:t>​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r>
          <m:rPr>
            <m:sty m:val="bi"/>
          </m:rPr>
          <m:t>A</m:t>
        </m:r>
        <m:r>
          <m:rPr>
            <m:sty m:val="p"/>
          </m:rPr>
          <m:t>=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sSup>
          <m:e>
            <m:r>
              <m:t>​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)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 </m:t>
        </m:r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G</m:t>
        </m:r>
        <m:r>
          <m:rPr>
            <m:sty m:val="bi"/>
          </m:rPr>
          <m:t>A</m:t>
        </m:r>
      </m:oMath>
      <w:r>
        <w:t xml:space="preserve">,</w:t>
      </w:r>
      <w:r>
        <w:t xml:space="preserve"> </w:t>
      </w:r>
      <w:r>
        <w:t xml:space="preserve">by</w:t>
      </w:r>
      <w:r>
        <w:t xml:space="preserve"> </w:t>
      </w:r>
      <w:hyperlink r:id="rId11">
        <w:r>
          <w:rPr>
            <w:rStyle w:val="Hyperlink"/>
          </w:rPr>
          <w:t xml:space="preserve">Theorem 17 in Matrices</w:t>
        </w:r>
      </w:hyperlink>
      <w:r>
        <w:t xml:space="preserve">,</w:t>
      </w:r>
      <w:r>
        <w:t xml:space="preserve"> </w:t>
      </w:r>
      <w:hyperlink r:id="rId96">
        <w:r>
          <w:rPr>
            <w:rStyle w:val="Hyperlink"/>
          </w:rPr>
          <w:t xml:space="preserve">Theorem 2 in Special Matrices and Decompositions</w:t>
        </w:r>
      </w:hyperlink>
      <w:r>
        <w:t xml:space="preserve">, and because</w:t>
      </w:r>
      <w:r>
        <w:t xml:space="preserve"> </w:t>
      </w:r>
      <m:oMath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symmetric.</w:t>
      </w:r>
    </w:p>
    <w:bookmarkStart w:id="100" w:name="exm-moore-penrose-full-rank"/>
    <w:p>
      <w:pPr>
        <w:pStyle w:val="FirstParagraph"/>
      </w:pPr>
      <w:r>
        <w:rPr>
          <w:b/>
          <w:bCs/>
        </w:rPr>
        <w:t xml:space="preserve">Example 18 (Moore-Penrose inverses of a column and a row)</w:t>
      </w:r>
      <w:r>
        <w:t xml:space="preserve"> </w:t>
      </w:r>
      <w:r>
        <w:t xml:space="preserve">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hyperlink r:id="rId92">
        <w:r>
          <w:rPr>
            <w:rStyle w:val="Hyperlink"/>
          </w:rPr>
          <w:t xml:space="preserve">matrix</w:t>
        </w:r>
      </w:hyperlink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</w:t>
      </w:r>
      <w:r>
        <w:t xml:space="preserve"> </w:t>
      </w:r>
      <w:hyperlink r:id="rId93">
        <w:r>
          <w:rPr>
            <w:rStyle w:val="Hyperlink"/>
          </w:rPr>
          <w:t xml:space="preserve">full column rank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Then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A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+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  <m:mr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</m:m>
          </m:e>
        </m:d>
      </m:oMath>
      <w:r>
        <w:t xml:space="preserve"> </w:t>
      </w:r>
      <w:r>
        <w:t xml:space="preserve">is</w:t>
      </w:r>
      <w:r>
        <w:t xml:space="preserve"> </w:t>
      </w:r>
      <w:hyperlink r:id="rId97">
        <w:r>
          <w:rPr>
            <w:rStyle w:val="Hyperlink"/>
          </w:rPr>
          <w:t xml:space="preserve">symmetric</w:t>
        </w:r>
      </w:hyperlink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B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has</w:t>
      </w:r>
      <w:r>
        <w:t xml:space="preserve"> </w:t>
      </w:r>
      <w:hyperlink r:id="rId13">
        <w:r>
          <w:rPr>
            <w:rStyle w:val="Hyperlink"/>
          </w:rPr>
          <w:t xml:space="preserve">rank</w:t>
        </w:r>
      </w:hyperlink>
      <w:r>
        <w:t xml:space="preserve"> </w:t>
      </w:r>
      <m:oMath>
        <m:r>
          <m:t>1</m:t>
        </m:r>
      </m:oMath>
      <w:r>
        <w:t xml:space="preserve">, which is its count of rows,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B</m:t>
        </m:r>
        <m:sSup>
          <m:e>
            <m:r>
              <m:rPr>
                <m:sty m:val="bi"/>
              </m:rPr>
              <m:t>B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</m:mr>
            </m:m>
          </m:e>
        </m:d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rPr>
                      <m:sty m:val="bi"/>
                    </m:rPr>
                    <m:t>B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</m:mr>
                  </m:m>
                </m:e>
              </m:d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mr>
                    <m:mr>
                      <m:e>
                        <m:f>
                          <m:fPr>
                            <m:type m:val="lin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</m:e>
          </m:eqArr>
        </m:oMath>
      </m:oMathPara>
    </w:p>
    <w:bookmarkEnd w:id="100"/>
    <w:bookmarkStart w:id="102" w:name="def-consistent-system"/>
    <w:p>
      <w:pPr>
        <w:pStyle w:val="FirstParagraph"/>
      </w:pPr>
      <w:r>
        <w:rPr>
          <w:b/>
          <w:bCs/>
        </w:rPr>
        <w:t xml:space="preserve">Definition 6 (Consistent linear system)</w:t>
      </w:r>
      <w:r>
        <w:t xml:space="preserve"> </w:t>
      </w:r>
      <w:r>
        <w:t xml:space="preserve">A linear system (</w:t>
      </w:r>
      <w:hyperlink r:id="rId101">
        <w:r>
          <w:rPr>
            <w:rStyle w:val="Hyperlink"/>
          </w:rPr>
          <w:t xml:space="preserve">Definition 14 in Matrices</w:t>
        </w:r>
      </w:hyperlink>
      <w:r>
        <w:t xml:space="preserve">)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,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[8]</w:t>
      </w:r>
      <w:r>
        <w:t xml:space="preserve"> </w:t>
      </w:r>
      <w:r>
        <w:t xml:space="preserve">if it has at least one solution</w:t>
      </w:r>
      <w:r>
        <w:t xml:space="preserve"> </w:t>
      </w:r>
      <w:r>
        <w:t xml:space="preserve">$\mathord{\smash[b]{\underset{\raise.3ex\hbox{$\scriptstyle\sim$}}{x}}\vphantom{x}} \in \mathbb{R}^n$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inconsistent</w:t>
      </w:r>
      <w:r>
        <w:t xml:space="preserve"> </w:t>
      </w:r>
      <w:r>
        <w:t xml:space="preserve">otherwise.</w:t>
      </w:r>
    </w:p>
    <w:bookmarkEnd w:id="102"/>
    <w:bookmarkStart w:id="104" w:name="exm-consistent-system"/>
    <w:p>
      <w:pPr>
        <w:pStyle w:val="BodyText"/>
      </w:pPr>
      <w:r>
        <w:rPr>
          <w:b/>
          <w:bCs/>
        </w:rPr>
        <w:t xml:space="preserve">Example 19 (A consistent system and an inconsistent one)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t> 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03">
        <w:r>
          <w:rPr>
            <w:rStyle w:val="Hyperlink"/>
          </w:rPr>
          <w:t xml:space="preserve">Definition 13 in Matrices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$\mathbf{A} \mathord{\smash[b]{\underset{\raise.3ex\hbox{$\scriptstyle\sim$}}{x}}\vphantom{x}} = (2, 0)$</w:t>
      </w:r>
      <w:r>
        <w:t xml:space="preserve"> </w:t>
      </w:r>
      <w:r>
        <w:t xml:space="preserve">is consistent:</w:t>
      </w:r>
      <w:r>
        <w:t xml:space="preserve"> </w:t>
      </w:r>
      <w:r>
        <w:t xml:space="preserve">$\mathord{\smash[b]{\underset{\raise.3ex\hbox{$\scriptstyle\sim$}}{x}}\vphantom{x}} = (2, 0)$</w:t>
      </w:r>
      <w:r>
        <w:t xml:space="preserve"> </w:t>
      </w:r>
      <w:r>
        <w:t xml:space="preserve">is a solution.</w:t>
      </w:r>
    </w:p>
    <w:p>
      <w:pPr>
        <w:pStyle w:val="Compact"/>
        <w:numPr>
          <w:ilvl w:val="0"/>
          <w:numId w:val="1008"/>
        </w:numPr>
      </w:pPr>
      <w:r>
        <w:t xml:space="preserve">$\mathbf{A} \mathord{\smash[b]{\underset{\raise.3ex\hbox{$\scriptstyle\sim$}}{x}}\vphantom{x}} = (2, 1)$</w:t>
      </w:r>
      <w:r>
        <w:t xml:space="preserve"> </w:t>
      </w:r>
      <w:r>
        <w:t xml:space="preserve">is inconsistent:</w:t>
      </w:r>
      <w:r>
        <w:t xml:space="preserve"> </w:t>
      </w:r>
      <w:r>
        <w:t xml:space="preserve">the second entry of</w:t>
      </w:r>
      <w:r>
        <w:t xml:space="preserve"> </w:t>
      </w:r>
      <w:r>
        <w:t xml:space="preserve">$\mathbf{A} \mathord{\smash[b]{\underset{\raise.3ex\hbox{$\scriptstyle\sim$}}{x}}\vphantom{x}}$</w:t>
      </w:r>
      <w:r>
        <w:t xml:space="preserve"> </w:t>
      </w:r>
      <w:r>
        <w:t xml:space="preserve">is always</w:t>
      </w:r>
      <w:r>
        <w:t xml:space="preserve"> </w:t>
      </w:r>
      <m:oMath>
        <m:r>
          <m:t>0</m:t>
        </m:r>
      </m:oMath>
      <w:r>
        <w:t xml:space="preserve">, never</w:t>
      </w:r>
      <w:r>
        <w:t xml:space="preserve"> </w:t>
      </w:r>
      <m:oMath>
        <m:r>
          <m:t>1</m:t>
        </m:r>
      </m:oMath>
      <w:r>
        <w:t xml:space="preserve">.</w:t>
      </w:r>
    </w:p>
    <w:bookmarkEnd w:id="104"/>
    <w:bookmarkStart w:id="105" w:name="thm-consistency"/>
    <w:p>
      <w:pPr>
        <w:pStyle w:val="FirstParagraph"/>
      </w:pPr>
      <w:r>
        <w:rPr>
          <w:b/>
          <w:bCs/>
        </w:rPr>
        <w:t xml:space="preserve">Theorem 14 (When a linear system has a solution)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, let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be any generalized inverse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w:anchor="def-generalized-inverse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The following statements are equivalent:</w:t>
      </w:r>
    </w:p>
    <w:p>
      <w:pPr>
        <w:pStyle w:val="Compact"/>
        <w:numPr>
          <w:ilvl w:val="0"/>
          <w:numId w:val="1009"/>
        </w:numPr>
      </w:pP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is consistent (</w:t>
      </w:r>
      <w:hyperlink w:anchor="def-consistent-system">
        <w:r>
          <w:rPr>
            <w:rStyle w:val="Hyperlink"/>
          </w:rPr>
          <w:t xml:space="preserve">Definition 6</w:t>
        </w:r>
      </w:hyperlink>
      <w:r>
        <w:t xml:space="preserve">);</w:t>
      </w:r>
    </w:p>
    <w:p>
      <w:pPr>
        <w:pStyle w:val="Compact"/>
        <w:numPr>
          <w:ilvl w:val="0"/>
          <w:numId w:val="1009"/>
        </w:numPr>
      </w:pPr>
      <w:r>
        <w:t xml:space="preserve">$\mathord{\smash[b]{\underset{\raise.3ex\hbox{$\scriptstyle\sim$}}{b}}\vphantom{b}} \in \mathcal{C}(\mathbf{A})$</w:t>
      </w:r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);</w:t>
      </w:r>
    </w:p>
    <w:p>
      <w:pPr>
        <w:pStyle w:val="Compact"/>
        <w:numPr>
          <w:ilvl w:val="0"/>
          <w:numId w:val="1009"/>
        </w:numPr>
      </w:pPr>
      <w:r>
        <w:t xml:space="preserve">$\mathbf{A} \mathbf{G} \mathord{\smash[b]{\underset{\raise.3ex\hbox{$\scriptstyle\sim$}}{b}}\vphantom{b}} = \mathord{\smash[b]{\underset{\raise.3ex\hbox{$\scriptstyle\sim$}}{b}}\vphantom{b}}$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$\operatorname{rank}\mathopen{}\left(\begin{bmatrix} \mathbf{A} &amp; \mathord{\smash[b]{\underset{\raise.3ex\hbox{$\scriptstyle\sim$}}{b}}\vphantom{b}} \end{bmatrix}\right)\mathclose{} = \operatorname{rank}(\mathbf{A})$</w:t>
      </w:r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w:r>
        <w:t xml:space="preserve">$\begin{bmatrix} \mathbf{A} &amp; \mathord{\smash[b]{\underset{\raise.3ex\hbox{$\scriptstyle\sim$}}{b}}\vphantom{b}} \end{bmatrix}$</w:t>
      </w:r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hyperlink r:id="rId92">
        <w:r>
          <w:rPr>
            <w:rStyle w:val="Hyperlink"/>
          </w:rPr>
          <w:t xml:space="preserve">matrix</w:t>
        </w:r>
      </w:hyperlink>
      <w:r>
        <w:t xml:space="preserve"> </w:t>
      </w:r>
      <w:r>
        <w:t xml:space="preserve">whose last column is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.</w:t>
      </w:r>
    </w:p>
    <w:bookmarkEnd w:id="105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1 and 2 are equivalent.</w:t>
      </w:r>
      <w:r>
        <w:t xml:space="preserve"> </w:t>
      </w:r>
      <w:r>
        <w:t xml:space="preserve">Statement 1 says</w:t>
      </w:r>
      <w:r>
        <w:t xml:space="preserve"> </w:t>
      </w:r>
      <w:r>
        <w:t xml:space="preserve">$\mathord{\smash[b]{\underset{\raise.3ex\hbox{$\scriptstyle\sim$}}{b}}\vphantom{b}} = \mathbf{A} \mathord{\smash[b]{\underset{\raise.3ex\hbox{$\scriptstyle\sim$}}{x}}\vphantom{x}}$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(</w:t>
      </w:r>
      <w:hyperlink w:anchor="def-consistent-system">
        <w:r>
          <w:rPr>
            <w:rStyle w:val="Hyperlink"/>
          </w:rPr>
          <w:t xml:space="preserve">Definition 6</w:t>
        </w:r>
      </w:hyperlink>
      <w:r>
        <w:t xml:space="preserve">), and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 set of vectors</w:t>
      </w:r>
      <w:r>
        <w:t xml:space="preserve"> </w:t>
      </w:r>
      <w:r>
        <w:t xml:space="preserve">$\mathbf{A} \mathord{\smash[b]{\underset{\raise.3ex\hbox{$\scriptstyle\sim$}}{x}}\vphantom{x}}$</w:t>
      </w:r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is in it exactly when</w:t>
      </w:r>
      <w:r>
        <w:t xml:space="preserve"> </w:t>
      </w:r>
      <w:r>
        <w:t xml:space="preserve">$\mathord{\smash[b]{\underset{\raise.3ex\hbox{$\scriptstyle\sim$}}{b}}\vphantom{b}} = \mathbf{A} \mathord{\smash[b]{\underset{\raise.3ex\hbox{$\scriptstyle\sim$}}{x}}\vphantom{x}}$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 implies 3.</w:t>
      </w:r>
      <w:r>
        <w:t xml:space="preserve"> </w:t>
      </w:r>
      <w:r>
        <w:t xml:space="preserve">By</w:t>
      </w:r>
      <w:r>
        <w:t xml:space="preserve"> </w:t>
      </w:r>
      <w:hyperlink w:anchor="thm-generalized-inverse-solves">
        <w:r>
          <w:rPr>
            <w:rStyle w:val="Hyperlink"/>
          </w:rPr>
          <w:t xml:space="preserve">Theorem 9</w:t>
        </w:r>
      </w:hyperlink>
      <w:r>
        <w:t xml:space="preserve">,</w:t>
      </w:r>
      <w:r>
        <w:t xml:space="preserve"> </w:t>
      </w:r>
      <w:r>
        <w:t xml:space="preserve">$\mathbf{G} \mathord{\smash[b]{\underset{\raise.3ex\hbox{$\scriptstyle\sim$}}{b}}\vphantom{b}}$</w:t>
      </w:r>
      <w:r>
        <w:t xml:space="preserve"> </w:t>
      </w:r>
      <w:r>
        <w:t xml:space="preserve">is a solution,</w:t>
      </w:r>
      <w:r>
        <w:t xml:space="preserve"> </w:t>
      </w:r>
      <w:r>
        <w:t xml:space="preserve">so</w:t>
      </w:r>
      <w:r>
        <w:t xml:space="preserve"> </w:t>
      </w:r>
      <w:r>
        <w:t xml:space="preserve">$\mathbf{A}\,(\mathbf{G} \mathord{\smash[b]{\underset{\raise.3ex\hbox{$\scriptstyle\sim$}}{b}}\vphantom{b}}) =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which is statement 3 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3 implies 1.</w:t>
      </w:r>
      <w:r>
        <w:t xml:space="preserve"> </w:t>
      </w:r>
      <w:r>
        <w:t xml:space="preserve">If</w:t>
      </w:r>
      <w:r>
        <w:t xml:space="preserve"> </w:t>
      </w:r>
      <w:r>
        <w:t xml:space="preserve">$\mathbf{A} \mathbf{G} \mathord{\smash[b]{\underset{\raise.3ex\hbox{$\scriptstyle\sim$}}{b}}\vphantom{b}} = \mathord{\smash[b]{\underset{\raise.3ex\hbox{$\scriptstyle\sim$}}{b}}\vphantom{b}}$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 = \mathbf{G} \mathord{\smash[b]{\underset{\raise.3ex\hbox{$\scriptstyle\sim$}}{b}}\vphantom{b}}$</w:t>
      </w:r>
      <w:r>
        <w:t xml:space="preserve"> </w:t>
      </w:r>
      <w:r>
        <w:t xml:space="preserve">is a solution,</w:t>
      </w:r>
      <w:r>
        <w:t xml:space="preserve"> </w:t>
      </w:r>
      <w:r>
        <w:t xml:space="preserve">since</w:t>
      </w:r>
      <w:r>
        <w:t xml:space="preserve"> </w:t>
      </w:r>
      <w:r>
        <w:t xml:space="preserve">$\mathbf{A}\,(\mathbf{G} \mathord{\smash[b]{\underset{\raise.3ex\hbox{$\scriptstyle\sim$}}{b}}\vphantom{b}}) = (\mathbf{A} \mathbf{G})\,\mathord{\smash[b]{\underset{\raise.3ex\hbox{$\scriptstyle\sim$}}{b}}\vphantom{b}}$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2 and 4 are equivalent.</w:t>
      </w:r>
      <w:r>
        <w:t xml:space="preserve"> </w:t>
      </w:r>
      <w:r>
        <w:t xml:space="preserve">Every column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 column of</w:t>
      </w:r>
      <w:r>
        <w:t xml:space="preserve"> </w:t>
      </w:r>
      <w:r>
        <w:t xml:space="preserve">$\begin{bmatrix} \mathbf{A} &amp; \mathord{\smash[b]{\underset{\raise.3ex\hbox{$\scriptstyle\sim$}}{b}}\vphantom{b}} \end{bmatrix}$</w:t>
      </w:r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$\mathcal{C}(\mathbf{A}) \subseteq \mathcal{C}\mathopen{}\left(\begin{bmatrix} \mathbf{A} &amp; \mathord{\smash[b]{\underset{\raise.3ex\hbox{$\scriptstyle\sim$}}{b}}\vphantom{b}} \end{bmatrix}\right)\mathclose{}$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w:r>
        <w:t xml:space="preserve">$\mathord{\smash[b]{\underset{\raise.3ex\hbox{$\scriptstyle\sim$}}{b}}\vphantom{b}} \in \mathcal{C}(\mathbf{A})$</w:t>
      </w:r>
      <w:r>
        <w:t xml:space="preserve">,</w:t>
      </w:r>
      <w:r>
        <w:t xml:space="preserve"> </w:t>
      </w:r>
      <w:r>
        <w:t xml:space="preserve">every combination of the columns of</w:t>
      </w:r>
      <w:r>
        <w:t xml:space="preserve"> </w:t>
      </w:r>
      <w:r>
        <w:t xml:space="preserve">$\begin{bmatrix} \mathbf{A} &amp; \mathord{\smash[b]{\underset{\raise.3ex\hbox{$\scriptstyle\sim$}}{b}}\vphantom{b}} \end{bmatrix}$</w:t>
      </w:r>
      <w:r>
        <w:t xml:space="preserve"> </w:t>
      </w:r>
      <w:r>
        <w:t xml:space="preserve">is a combination of the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),</w:t>
      </w:r>
      <w:r>
        <w:t xml:space="preserve"> </w:t>
      </w:r>
      <w:r>
        <w:t xml:space="preserve">so the two column spaces 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 coincide and their</w:t>
      </w:r>
      <w:r>
        <w:t xml:space="preserve"> </w:t>
      </w:r>
      <w:hyperlink r:id="rId13">
        <w:r>
          <w:rPr>
            <w:rStyle w:val="Hyperlink"/>
          </w:rPr>
          <w:t xml:space="preserve">ranks</w:t>
        </w:r>
      </w:hyperlink>
      <w:r>
        <w:t xml:space="preserve"> </w:t>
      </w:r>
      <w:r>
        <w:t xml:space="preserve">agree (</w:t>
      </w:r>
      <w:hyperlink r:id="rId58">
        <w:r>
          <w:rPr>
            <w:rStyle w:val="Hyperlink"/>
          </w:rPr>
          <w:t xml:space="preserve">Theorem 6 in Column Space, Null Space and Rank-Nullity</w:t>
        </w:r>
      </w:hyperlink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If the ranks agree, the two column spaces have the same</w:t>
      </w:r>
      <w:r>
        <w:t xml:space="preserve"> </w:t>
      </w:r>
      <w:hyperlink r:id="rId59">
        <w:r>
          <w:rPr>
            <w:rStyle w:val="Hyperlink"/>
          </w:rPr>
          <w:t xml:space="preserve">dimension</w:t>
        </w:r>
      </w:hyperlink>
      <w:r>
        <w:t xml:space="preserve"> </w:t>
      </w:r>
      <w:r>
        <w:t xml:space="preserve">(</w:t>
      </w:r>
      <w:hyperlink r:id="rId58">
        <w:r>
          <w:rPr>
            <w:rStyle w:val="Hyperlink"/>
          </w:rPr>
          <w:t xml:space="preserve">Theorem 6 in Column Space, Null Space and Rank-Nullity</w:t>
        </w:r>
      </w:hyperlink>
      <w:r>
        <w:t xml:space="preserve">),</w:t>
      </w:r>
      <w:r>
        <w:t xml:space="preserve"> </w:t>
      </w:r>
      <w:r>
        <w:t xml:space="preserve">so they coincide (</w:t>
      </w:r>
      <w:hyperlink r:id="rId106">
        <w:r>
          <w:rPr>
            <w:rStyle w:val="Hyperlink"/>
          </w:rPr>
          <w:t xml:space="preserve">Theorem 11 in Subspaces and Rank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\in \mathcal{C}\mathopen{}\left(\begin{bmatrix} \mathbf{A} &amp; \mathord{\smash[b]{\underset{\raise.3ex\hbox{$\scriptstyle\sim$}}{b}}\vphantom{b}} \end{bmatrix}\right)\mathclose{} = \mathcal{C}(\mathbf{A})$</w:t>
      </w:r>
      <w:r>
        <w:t xml:space="preserve">.</w:t>
      </w:r>
    </w:p>
    <w:bookmarkStart w:id="108" w:name="exm-consistency"/>
    <w:p>
      <w:pPr>
        <w:pStyle w:val="FirstParagraph"/>
      </w:pPr>
      <w:r>
        <w:rPr>
          <w:b/>
          <w:bCs/>
        </w:rPr>
        <w:t xml:space="preserve">Example 20 (Testing consistency with a generalized inverse)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and the generalized inverse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5</m:t>
                  </m:r>
                </m:e>
              </m:mr>
              <m:mr>
                <m:e>
                  <m:r>
                    <m:t>7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G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5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.</w:t>
      </w:r>
    </w:p>
    <w:p>
      <w:pPr>
        <w:numPr>
          <w:ilvl w:val="0"/>
          <w:numId w:val="1011"/>
        </w:numPr>
      </w:pPr>
      <w:r>
        <w:t xml:space="preserve">$\mathord{\smash[b]{\underset{\raise.3ex\hbox{$\scriptstyle\sim$}}{b}}\vphantom{b}} = (2, 0)$</w:t>
      </w:r>
      <w:r>
        <w:t xml:space="preserve">:</w:t>
      </w:r>
    </w:p>
    <w:p>
      <w:pPr>
        <w:pStyle w:val="BodyText"/>
      </w:pPr>
      <w:r>
        <w:t xml:space="preserve">$$
    \begin{aligned}
    \mathbf{A} \mathbf{G} \mathord{\smash[b]{\underset{\raise.3ex\hbox{$\scriptstyle\sim$}}{b}}\vphantom{b}} &amp;= (2, 0) \\
    &amp;= \mathord{\smash[b]{\underset{\raise.3ex\hbox{$\scriptstyle\sim$}}{b}}\vphantom{b}},
    \end{aligned}
    $$</w:t>
      </w:r>
    </w:p>
    <w:p>
      <w:pPr>
        <w:numPr>
          <w:ilvl w:val="0"/>
          <w:numId w:val="1000"/>
        </w:numPr>
      </w:pPr>
      <w:r>
        <w:t xml:space="preserve">so the system is consistent.</w:t>
      </w:r>
    </w:p>
    <w:p>
      <w:pPr>
        <w:numPr>
          <w:ilvl w:val="0"/>
          <w:numId w:val="1011"/>
        </w:numPr>
      </w:pPr>
      <w:r>
        <w:t xml:space="preserve">$\mathord{\smash[b]{\underset{\raise.3ex\hbox{$\scriptstyle\sim$}}{b}}\vphantom{b}} = (2, 1)$</w:t>
      </w:r>
      <w:r>
        <w:t xml:space="preserve">:</w:t>
      </w:r>
      <w:r>
        <w:t xml:space="preserve"> </w:t>
      </w:r>
      <w:r>
        <w:t xml:space="preserve">$\mathbf{A} \mathbf{G} \mathord{\smash[b]{\underset{\raise.3ex\hbox{$\scriptstyle\sim$}}{b}}\vphantom{b}} = (7, 0) \ne \mathord{\smash[b]{\underset{\raise.3ex\hbox{$\scriptstyle\sim$}}{b}}\vphantom{b}}$</w:t>
      </w:r>
      <w:r>
        <w:t xml:space="preserve">, so it is not,</w:t>
      </w:r>
      <w:r>
        <w:t xml:space="preserve"> </w:t>
      </w:r>
      <w:r>
        <w:t xml:space="preserve">as</w:t>
      </w:r>
      <w:r>
        <w:t xml:space="preserve"> </w:t>
      </w:r>
      <w:hyperlink w:anchor="exm-generalized-inverse-solves">
        <w:r>
          <w:rPr>
            <w:rStyle w:val="Hyperlink"/>
          </w:rPr>
          <w:t xml:space="preserve">Example 13</w:t>
        </w:r>
      </w:hyperlink>
      <w:r>
        <w:t xml:space="preserve"> </w:t>
      </w:r>
      <w:r>
        <w:t xml:space="preserve">found directly.</w:t>
      </w:r>
    </w:p>
    <w:p>
      <w:pPr>
        <w:pStyle w:val="FirstParagraph"/>
      </w:pPr>
      <w:r>
        <w:t xml:space="preserve">Item 4 agrees.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</w:t>
      </w:r>
      <w:r>
        <w:t xml:space="preserve"> </w:t>
      </w:r>
      <w:hyperlink r:id="rId13">
        <w:r>
          <w:rPr>
            <w:rStyle w:val="Hyperlink"/>
          </w:rPr>
          <w:t xml:space="preserve">rank</w:t>
        </w:r>
      </w:hyperlink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$\mathord{\smash[b]{\underset{\raise.3ex\hbox{$\scriptstyle\sim$}}{b}}\vphantom{b}} = (2, 0)$</w:t>
      </w:r>
      <w:r>
        <w:t xml:space="preserve">,</w:t>
      </w:r>
      <w:r>
        <w:t xml:space="preserve"> </w:t>
      </w:r>
      <w:r>
        <w:t xml:space="preserve">$\begin{bmatrix} \mathbf{A} &amp; \mathord{\smash[b]{\underset{\raise.3ex\hbox{$\scriptstyle\sim$}}{b}}\vphantom{b}} \end{bmatrix} = \begin{bmatrix} 1 &amp; 0 &amp; 2 \\ 0 &amp; 0 &amp; 0 \end{bmatrix}$</w:t>
      </w:r>
      <w:r>
        <w:t xml:space="preserve"> </w:t>
      </w:r>
      <w:r>
        <w:t xml:space="preserve">also has rank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$\mathord{\smash[b]{\underset{\raise.3ex\hbox{$\scriptstyle\sim$}}{b}}\vphantom{b}} = (2, 1)$</w:t>
      </w:r>
      <w:r>
        <w:t xml:space="preserve">,</w:t>
      </w:r>
      <w:r>
        <w:t xml:space="preserve"> </w:t>
      </w:r>
      <w:r>
        <w:t xml:space="preserve">$\begin{bmatrix} \mathbf{A} &amp; \mathord{\smash[b]{\underset{\raise.3ex\hbox{$\scriptstyle\sim$}}{b}}\vphantom{b}} \end{bmatrix} = \begin{bmatrix} 1 &amp; 0 &amp; 2 \\ 0 &amp; 0 &amp; 1 \end{bmatrix}$</w:t>
      </w:r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</m:oMath>
      <w:r>
        <w:t xml:space="preserve">, because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</w:t>
      </w:r>
      <w:r>
        <w:t xml:space="preserve"> </w:t>
      </w:r>
      <w:hyperlink r:id="rId107">
        <w:r>
          <w:rPr>
            <w:rStyle w:val="Hyperlink"/>
          </w:rPr>
          <w:t xml:space="preserve">linearly independent</w:t>
        </w:r>
      </w:hyperlink>
      <w:r>
        <w:t xml:space="preserve">.</w:t>
      </w:r>
    </w:p>
    <w:bookmarkEnd w:id="108"/>
    <w:bookmarkStart w:id="109" w:name="thm-solution-set"/>
    <w:p>
      <w:pPr>
        <w:pStyle w:val="BodyText"/>
      </w:pPr>
      <w:r>
        <w:rPr>
          <w:b/>
          <w:bCs/>
        </w:rPr>
        <w:t xml:space="preserve">Theorem 15 (All solutions of a linear system)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with a generalized inverse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(</w:t>
      </w:r>
      <w:hyperlink w:anchor="def-generalized-inverse">
        <w:r>
          <w:rPr>
            <w:rStyle w:val="Hyperlink"/>
          </w:rPr>
          <w:t xml:space="preserve">Definition 4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solves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\mathord{\smash[b]{\underset{\raise.3ex\hbox{$\scriptstyle\sim$}}{0}}\vphantom{0}}_m$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$\mathord{\smash[b]{\underset{\raise.3ex\hbox{$\scriptstyle\sim$}}{x}}\vphantom{x}} = (\mathbf{I}_n - \mathbf{G} \mathbf{A})\,\mathord{\smash[b]{\underset{\raise.3ex\hbox{$\scriptstyle\sim$}}{q}}\vphantom{q}}$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$\mathord{\smash[b]{\underset{\raise.3ex\hbox{$\scriptstyle\sim$}}{q}}\vphantom{q}} \in \mathbb{R}^n$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If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is consistent (</w:t>
      </w:r>
      <w:hyperlink w:anchor="def-consistent-system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a solution exactly when</w:t>
      </w:r>
    </w:p>
    <w:p>
      <w:pPr>
        <w:pStyle w:val="Compact"/>
      </w:pPr>
      <w:r>
        <w:t xml:space="preserve">$$
    \mathord{\smash[b]{\underset{\raise.3ex\hbox{$\scriptstyle\sim$}}{x}}\vphantom{x}} = \mathbf{G} \mathord{\smash[b]{\underset{\raise.3ex\hbox{$\scriptstyle\sim$}}{b}}\vphantom{b}} + (\mathbf{I}_n - \mathbf{G} \mathbf{A})\,\mathord{\smash[b]{\underset{\raise.3ex\hbox{$\scriptstyle\sim$}}{q}}\vphantom{q}}
    \quad \text{for some } \mathord{\smash[b]{\underset{\raise.3ex\hbox{$\scriptstyle\sim$}}{q}}\vphantom{q}} \in \mathbb{R}^n:
    $$</w:t>
      </w:r>
    </w:p>
    <w:p>
      <w:pPr>
        <w:pStyle w:val="Compact"/>
        <w:numPr>
          <w:ilvl w:val="0"/>
          <w:numId w:val="1000"/>
        </w:numPr>
      </w:pPr>
      <w:r>
        <w:t xml:space="preserve">one particular solution plus a vector of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</w:p>
    <w:bookmarkEnd w:id="10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First,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7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5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G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Theorem 8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4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sub>
              </m:sSub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$\mathbf{A}\,(\mathbf{I}_n - \mathbf{G} \mathbf{A})\,\mathord{\smash[b]{\underset{\raise.3ex\hbox{$\scriptstyle\sim$}}{q}}\vphantom{q}} = \mathord{\smash[b]{\underset{\raise.3ex\hbox{$\scriptstyle\sim$}}{0}}\vphantom{0}}_m$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$\mathord{\smash[b]{\underset{\raise.3ex\hbox{$\scriptstyle\sim$}}{q}}\vphantom{q}}$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Conversely, if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\mathord{\smash[b]{\underset{\raise.3ex\hbox{$\scriptstyle\sim$}}{0}}\vphantom{0}}_m$</w:t>
      </w:r>
      <w:r>
        <w:t xml:space="preserve">, then</w:t>
      </w:r>
    </w:p>
    <w:p>
      <w:pPr>
        <w:pStyle w:val="BodyText"/>
      </w:pPr>
      <w:r>
        <w:t xml:space="preserve">$$
    \begin{aligned}
    (\mathbf{I}_n - \mathbf{G} \mathbf{A})\,\mathord{\smash[b]{\underset{\raise.3ex\hbox{$\scriptstyle\sim$}}{x}}\vphantom{x}}
    &amp;= \mathbf{I}_n \mathord{\smash[b]{\underset{\raise.3ex\hbox{$\scriptstyle\sim$}}{x}}\vphantom{x}} - (\mathbf{G} \mathbf{A})\,\mathord{\smash[b]{\underset{\raise.3ex\hbox{$\scriptstyle\sim$}}{x}}\vphantom{x}}
    &amp;&amp; \text{(}\text{Theorem~7}\text{, with } \mathord{\smash[b]{\underset{\raise.3ex\hbox{$\scriptstyle\sim$}}{x}}\vphantom{x}} \text{ as the last factor)}
    \\
    &amp;= \mathord{\smash[b]{\underset{\raise.3ex\hbox{$\scriptstyle\sim$}}{x}}\vphantom{x}} - (\mathbf{G} \mathbf{A})\,\mathord{\smash[b]{\underset{\raise.3ex\hbox{$\scriptstyle\sim$}}{x}}\vphantom{x}}
    &amp;&amp; \text{(}\text{Theorem~8 in Matrices}\text{)}
    \\
    &amp;= \mathord{\smash[b]{\underset{\raise.3ex\hbox{$\scriptstyle\sim$}}{x}}\vphantom{x}} - \mathbf{G}\,(\mathbf{A} \mathord{\smash[b]{\underset{\raise.3ex\hbox{$\scriptstyle\sim$}}{x}}\vphantom{x}})
    &amp;&amp; \text{(}\text{Theorem~5 in Matrices}\text{)}
    \\
    &amp;= \mathord{\smash[b]{\underset{\raise.3ex\hbox{$\scriptstyle\sim$}}{x}}\vphantom{x}} - \mathbf{G}\,\mathord{\smash[b]{\underset{\raise.3ex\hbox{$\scriptstyle\sim$}}{0}}\vphantom{0}}_m
    &amp;&amp; \text{(} \mathbf{A} \mathord{\smash[b]{\underset{\raise.3ex\hbox{$\scriptstyle\sim$}}{x}}\vphantom{x}} = \mathord{\smash[b]{\underset{\raise.3ex\hbox{$\scriptstyle\sim$}}{0}}\vphantom{0}}_m \text{)}
    \\
    &amp;= \mathord{\smash[b]{\underset{\raise.3ex\hbox{$\scriptstyle\sim$}}{x}}\vphantom{x}},
    &amp;&amp; \text{(} \mathbf{G}\,\mathord{\smash[b]{\underset{\raise.3ex\hbox{$\scriptstyle\sim$}}{0}}\vphantom{0}}_m = \mathord{\smash[b]{\underset{\raise.3ex\hbox{$\scriptstyle\sim$}}{0}}\vphantom{0}}_n 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 with</w:t>
      </w:r>
      <w:r>
        <w:t xml:space="preserve"> </w:t>
      </w:r>
      <w:r>
        <w:t xml:space="preserve">$\mathord{\smash[b]{\underset{\raise.3ex\hbox{$\scriptstyle\sim$}}{q}}\vphantom{q}} = \mathord{\smash[b]{\underset{\raise.3ex\hbox{$\scriptstyle\sim$}}{x}}\vphantom{x}}$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w:r>
        <w:t xml:space="preserve">$\mathbf{G} \mathord{\smash[b]{\underset{\raise.3ex\hbox{$\scriptstyle\sim$}}{b}}\vphantom{b}}$</w:t>
      </w:r>
      <w:r>
        <w:t xml:space="preserve"> </w:t>
      </w:r>
      <w:r>
        <w:t xml:space="preserve">is a solution (</w:t>
      </w:r>
      <w:hyperlink w:anchor="thm-generalized-inverse-solves">
        <w:r>
          <w:rPr>
            <w:rStyle w:val="Hyperlink"/>
          </w:rPr>
          <w:t xml:space="preserve">Theorem 9</w:t>
        </w:r>
      </w:hyperlink>
      <w:r>
        <w:t xml:space="preserve">).</w:t>
      </w:r>
      <w:r>
        <w:t xml:space="preserve"> </w:t>
      </w:r>
      <w:r>
        <w:t xml:space="preserve">For any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</w:p>
    <w:p>
      <w:pPr>
        <w:pStyle w:val="BodyText"/>
      </w:pPr>
      <w:r>
        <w:t xml:space="preserve">$$
    \begin{aligned}
    \mathbf{A}\,(\mathord{\smash[b]{\underset{\raise.3ex\hbox{$\scriptstyle\sim$}}{x}}\vphantom{x}} - \mathbf{G} \mathord{\smash[b]{\underset{\raise.3ex\hbox{$\scriptstyle\sim$}}{b}}\vphantom{b}})
    &amp;= \mathbf{A} \mathord{\smash[b]{\underset{\raise.3ex\hbox{$\scriptstyle\sim$}}{x}}\vphantom{x}} - \mathbf{A}\,(\mathbf{G} \mathord{\smash[b]{\underset{\raise.3ex\hbox{$\scriptstyle\sim$}}{b}}\vphantom{b}})
    &amp;&amp; \text{(}\text{Theorem~4 in Subspaces and Rank}\text{, with coefficients } 1 \text{ and } -1 \text{)}
    \\
    &amp;= \mathbf{A} \mathord{\smash[b]{\underset{\raise.3ex\hbox{$\scriptstyle\sim$}}{x}}\vphantom{x}} - \mathbf{A} \mathbf{G} \mathord{\smash[b]{\underset{\raise.3ex\hbox{$\scriptstyle\sim$}}{b}}\vphantom{b}}
    &amp;&amp; \text{(}\text{Theorem~5 in Matrices}\text{)}
    \\
    &amp;= \mathbf{A} \mathord{\smash[b]{\underset{\raise.3ex\hbox{$\scriptstyle\sim$}}{x}}\vphantom{x}} - \mathord{\smash[b]{\underset{\raise.3ex\hbox{$\scriptstyle\sim$}}{b}}\vphantom{b}},
    &amp;&amp; \text{(}\text{Theorem~14}\text{, statement 3)}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solves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exactly when</w:t>
      </w:r>
      <w:r>
        <w:t xml:space="preserve"> </w:t>
      </w:r>
      <w:r>
        <w:t xml:space="preserve">$\mathord{\smash[b]{\underset{\raise.3ex\hbox{$\scriptstyle\sim$}}{x}}\vphantom{x}} - \mathbf{G} \mathord{\smash[b]{\underset{\raise.3ex\hbox{$\scriptstyle\sim$}}{b}}\vphantom{b}} \in \mathcal{N}(\mathbf{A})$</w:t>
      </w:r>
      <w:r>
        <w:t xml:space="preserve">,</w:t>
      </w:r>
      <w:r>
        <w:t xml:space="preserve"> </w:t>
      </w:r>
      <w:r>
        <w:t xml:space="preserve">that is, by part 1, exactly when</w:t>
      </w:r>
      <w:r>
        <w:t xml:space="preserve"> </w:t>
      </w:r>
      <w:r>
        <w:t xml:space="preserve">$\mathord{\smash[b]{\underset{\raise.3ex\hbox{$\scriptstyle\sim$}}{x}}\vphantom{x}} - \mathbf{G} \mathord{\smash[b]{\underset{\raise.3ex\hbox{$\scriptstyle\sim$}}{b}}\vphantom{b}} = (\mathbf{I}_n - \mathbf{G} \mathbf{A})\,\mathord{\smash[b]{\underset{\raise.3ex\hbox{$\scriptstyle\sim$}}{q}}\vphantom{q}}$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$\mathord{\smash[b]{\underset{\raise.3ex\hbox{$\scriptstyle\sim$}}{q}}\vphantom{q}}$</w:t>
      </w:r>
      <w:r>
        <w:t xml:space="preserve">.</w:t>
      </w:r>
    </w:p>
    <w:bookmarkStart w:id="110" w:name="exm-solution-set"/>
    <w:p>
      <w:pPr>
        <w:pStyle w:val="BodyText"/>
      </w:pPr>
      <w:r>
        <w:rPr>
          <w:b/>
          <w:bCs/>
        </w:rPr>
        <w:t xml:space="preserve">Example 21 (All solutions of a consistent system)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5</m:t>
                  </m:r>
                </m:e>
              </m:mr>
              <m:mr>
                <m:e>
                  <m:r>
                    <m:t>7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= (2, 0)$</w:t>
      </w:r>
      <w:r>
        <w:t xml:space="preserve">:</w:t>
      </w:r>
      <w:r>
        <w:t xml:space="preserve"> </w:t>
      </w:r>
      <w:r>
        <w:t xml:space="preserve">$\mathbf{G} \mathord{\smash[b]{\underset{\raise.3ex\hbox{$\scriptstyle\sim$}}{b}}\vphantom{b}} = (2, 14)$</w:t>
      </w:r>
      <w:r>
        <w:t xml:space="preserve">,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7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−</m:t>
        </m:r>
        <m:r>
          <m:rPr>
            <m:sty m:val="bi"/>
          </m:rPr>
          <m:t>G</m:t>
        </m:r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7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so</w:t>
      </w:r>
    </w:p>
    <w:p>
      <w:pPr>
        <w:pStyle w:val="BodyText"/>
      </w:pPr>
      <w:r>
        <w:t xml:space="preserve">$$
    \mathord{\smash[b]{\underset{\raise.3ex\hbox{$\scriptstyle\sim$}}{x}}\vphantom{x}} = (2, 14) + (0, -7 q_1 + q_2), \qquad q_1, q_2 \in \mathbb{R}.
    $$</w:t>
      </w:r>
    </w:p>
    <w:p>
      <w:pPr>
        <w:pStyle w:val="FirstParagraph"/>
      </w:pPr>
      <w:r>
        <w:t xml:space="preserve">Since</w:t>
      </w:r>
      <w:r>
        <w:t xml:space="preserve"> </w:t>
      </w:r>
      <m:oMath>
        <m:r>
          <m:rPr>
            <m:sty m:val="p"/>
          </m:rPr>
          <m:t>−</m:t>
        </m:r>
        <m:r>
          <m:t>7</m:t>
        </m:r>
        <m:sSub>
          <m:e>
            <m:r>
              <m:t>q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q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can be any number,</w:t>
      </w:r>
      <w:r>
        <w:t xml:space="preserve"> </w:t>
      </w:r>
      <w:r>
        <w:t xml:space="preserve">the solutions are exactly the vectors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t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which is what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says directly.</w:t>
      </w:r>
    </w:p>
    <w:bookmarkEnd w:id="110"/>
    <w:bookmarkStart w:id="111" w:name="cor-solution-unique"/>
    <w:p>
      <w:pPr>
        <w:pStyle w:val="BodyText"/>
      </w:pPr>
      <w:r>
        <w:rPr>
          <w:b/>
          <w:bCs/>
        </w:rPr>
        <w:t xml:space="preserve">Corollary 1 (Solvable for every right-hand side, and solvable uniquely)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is consistent for every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m</m:t>
        </m:r>
      </m:oMath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A consistent system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has exactly one solution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</w:p>
    <w:bookmarkEnd w:id="111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Part 1.</w:t>
      </w:r>
      <w:r>
        <w:t xml:space="preserve"> </w:t>
      </w:r>
      <w:r>
        <w:t xml:space="preserve">By</w:t>
      </w:r>
      <w:r>
        <w:t xml:space="preserve"> </w:t>
      </w:r>
      <w:hyperlink w:anchor="thm-consistency">
        <w:r>
          <w:rPr>
            <w:rStyle w:val="Hyperlink"/>
          </w:rPr>
          <w:t xml:space="preserve">Theorem 14</w:t>
        </w:r>
      </w:hyperlink>
      <w:r>
        <w:t xml:space="preserve">, the system is consistent for every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exactly when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.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 subspace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Theorem 1 in Column Space, Null Space and Rank-Nullity</w:t>
        </w:r>
      </w:hyperlink>
      <w:r>
        <w:t xml:space="preserve">) with dimension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58">
        <w:r>
          <w:rPr>
            <w:rStyle w:val="Hyperlink"/>
          </w:rPr>
          <w:t xml:space="preserve">Theorem 6 in Column Space, Null Space and Rank-Nullity</w:t>
        </w:r>
      </w:hyperlink>
      <w:r>
        <w:t xml:space="preserve">), and</w:t>
      </w:r>
      <w:r>
        <w:t xml:space="preserve"> </w:t>
      </w:r>
      <m:oMath>
        <m:r>
          <m:rPr>
            <m:sty m:val="p"/>
          </m:rPr>
          <m:t>dim</m:t>
        </m:r>
        <m:r>
          <m:rPr>
            <m:sty m:val="p"/>
          </m:rPr>
          <m:t>(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(</w:t>
      </w:r>
      <w:hyperlink r:id="rId112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  <w:r>
        <w:t xml:space="preserve"> </w:t>
      </w:r>
      <w:r>
        <w:t xml:space="preserve">If the dimension is</w:t>
      </w:r>
      <w:r>
        <w:t xml:space="preserve"> </w:t>
      </w:r>
      <m:oMath>
        <m:r>
          <m:t>m</m:t>
        </m:r>
      </m:oMath>
      <w:r>
        <w:t xml:space="preserve">, then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 </w:t>
      </w:r>
      <w:r>
        <w:t xml:space="preserve">(</w:t>
      </w:r>
      <w:hyperlink r:id="rId106">
        <w:r>
          <w:rPr>
            <w:rStyle w:val="Hyperlink"/>
          </w:rPr>
          <w:t xml:space="preserve">Theorem 11 in Subspaces and Rank</w:t>
        </w:r>
      </w:hyperlink>
      <w:r>
        <w:t xml:space="preserve">);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, the dimension is</w:t>
      </w:r>
      <w:r>
        <w:t xml:space="preserve"> </w:t>
      </w:r>
      <m:oMath>
        <m:r>
          <m:t>m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w:r>
        <w:t xml:space="preserve">By</w:t>
      </w:r>
      <w:r>
        <w:t xml:space="preserve"> </w:t>
      </w:r>
      <w:hyperlink w:anchor="thm-solution-set">
        <w:r>
          <w:rPr>
            <w:rStyle w:val="Hyperlink"/>
          </w:rPr>
          <w:t xml:space="preserve">Theorem 15</w:t>
        </w:r>
      </w:hyperlink>
      <w:r>
        <w:t xml:space="preserve">, the solutions are a particular solution</w:t>
      </w:r>
      <w:r>
        <w:t xml:space="preserve"> </w:t>
      </w:r>
      <w:r>
        <w:t xml:space="preserve">plus the vectors of</w:t>
      </w:r>
      <w:r>
        <w:t xml:space="preserve"> </w:t>
      </w:r>
      <m:oMath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there is exactly one solution exactly when</w:t>
      </w:r>
      <w:r>
        <w:t xml:space="preserve"> </w:t>
      </w:r>
      <w:r>
        <w:t xml:space="preserve">$\mathcal{N}(\mathbf{A}) = \mathopen{}\left\{\mathord{\smash[b]{\underset{\raise.3ex\hbox{$\scriptstyle\sim$}}{0}}\vphantom{0}}_n\right\}\mathclose{}$</w:t>
      </w:r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m:oMath>
        <m:r>
          <m:rPr>
            <m:sty m:val="p"/>
          </m:rPr>
          <m:t>nullity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(a subspace of dimension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has the empty list as a basis, whose span is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,</w:t>
      </w:r>
      <w:r>
        <w:t xml:space="preserve"> </w:t>
      </w:r>
      <w:r>
        <w:t xml:space="preserve">by</w:t>
      </w:r>
      <w:r>
        <w:t xml:space="preserve"> </w:t>
      </w:r>
      <w:hyperlink r:id="rId59">
        <w:r>
          <w:rPr>
            <w:rStyle w:val="Hyperlink"/>
          </w:rPr>
          <w:t xml:space="preserve">Definition 9 in Subspaces and Rank</w:t>
        </w:r>
      </w:hyperlink>
      <w:r>
        <w:t xml:space="preserve"> </w:t>
      </w:r>
      <w:r>
        <w:t xml:space="preserve">and</w:t>
      </w:r>
      <w:r>
        <w:t xml:space="preserve"> </w:t>
      </w:r>
      <w:hyperlink r:id="rId113">
        <w:r>
          <w:rPr>
            <w:rStyle w:val="Hyperlink"/>
          </w:rPr>
          <w:t xml:space="preserve">Definition 5 in Subspaces and Rank</w:t>
        </w:r>
      </w:hyperlink>
      <w:r>
        <w:t xml:space="preserve">;</w:t>
      </w:r>
      <w:r>
        <w:t xml:space="preserve"> </w:t>
      </w:r>
      <w:r>
        <w:t xml:space="preserve">and</w:t>
      </w:r>
      <w:r>
        <w:t xml:space="preserve"> </w:t>
      </w:r>
      <w:r>
        <w:t xml:space="preserve">$\mathopen{}\left\{\mathord{\smash[b]{\underset{\raise.3ex\hbox{$\scriptstyle\sim$}}{0}}\vphantom{0}}\right\}\mathclose{}$</w:t>
      </w:r>
      <w:r>
        <w:t xml:space="preserve"> </w:t>
      </w:r>
      <w:r>
        <w:t xml:space="preserve">has dimension</w:t>
      </w:r>
      <w:r>
        <w:t xml:space="preserve"> </w:t>
      </w:r>
      <m:oMath>
        <m:r>
          <m:t>0</m:t>
        </m:r>
      </m:oMath>
      <w:r>
        <w:t xml:space="preserve">, by</w:t>
      </w:r>
      <w:r>
        <w:t xml:space="preserve"> </w:t>
      </w:r>
      <w:hyperlink r:id="rId112">
        <w:r>
          <w:rPr>
            <w:rStyle w:val="Hyperlink"/>
          </w:rPr>
          <w:t xml:space="preserve">Example 16 in Subspaces and Rank</w:t>
        </w:r>
      </w:hyperlink>
      <w:r>
        <w:t xml:space="preserve">).</w:t>
      </w:r>
      <w:r>
        <w:t xml:space="preserve"> </w:t>
      </w:r>
      <w:r>
        <w:t xml:space="preserve">By</w:t>
      </w:r>
      <w:r>
        <w:t xml:space="preserve"> </w:t>
      </w:r>
      <w:hyperlink r:id="rId114">
        <w:r>
          <w:rPr>
            <w:rStyle w:val="Hyperlink"/>
          </w:rPr>
          <w:t xml:space="preserve">Theorem 7 in Column Space, Null Space and Rank-Nullity</w:t>
        </w:r>
      </w:hyperlink>
      <w:r>
        <w:t xml:space="preserve">, that is 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</w:p>
    <w:bookmarkStart w:id="116" w:name="exm-solution-unique"/>
    <w:p>
      <w:pPr>
        <w:pStyle w:val="BodyText"/>
      </w:pPr>
      <w:r>
        <w:rPr>
          <w:b/>
          <w:bCs/>
        </w:rPr>
        <w:t xml:space="preserve">Example 22 (Three systems)</w:t>
      </w:r>
      <w:r>
        <w:t xml:space="preserve"> </w:t>
      </w:r>
      <w:r>
        <w:t xml:space="preserve"> </w:t>
      </w:r>
    </w:p>
    <w:p>
      <w:pPr>
        <w:numPr>
          <w:ilvl w:val="0"/>
          <w:numId w:val="1014"/>
        </w:numPr>
      </w:pPr>
      <w:r>
        <w:t xml:space="preserve">The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3</m:t>
        </m:r>
      </m:oMath>
      <w:r>
        <w:t xml:space="preserve"> </w:t>
      </w:r>
      <w:r>
        <w:t xml:space="preserve">matrix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r:id="rId115">
        <w:r>
          <w:rPr>
            <w:rStyle w:val="Hyperlink"/>
          </w:rPr>
          <w:t xml:space="preserve">Example 15 in Column Space, Null Space and Rank-Nullity</w:t>
        </w:r>
      </w:hyperlink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m</m:t>
        </m:r>
      </m:oMath>
      <w:r>
        <w:t xml:space="preserve">, so every system with it is consistent,</w:t>
      </w:r>
      <w:r>
        <w:t xml:space="preserve"> </w:t>
      </w:r>
      <w:r>
        <w:t xml:space="preserve">but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=</m:t>
        </m:r>
        <m:r>
          <m:t>n</m:t>
        </m:r>
      </m:oMath>
      <w:r>
        <w:t xml:space="preserve">, so the solutions are never unique.</w:t>
      </w:r>
    </w:p>
    <w:p>
      <w:pPr>
        <w:numPr>
          <w:ilvl w:val="0"/>
          <w:numId w:val="1014"/>
        </w:numPr>
      </w:pPr>
      <w:r>
        <w:t xml:space="preserve">The</w:t>
      </w:r>
      <w:r>
        <w:t xml:space="preserve"> </w:t>
      </w:r>
      <m:oMath>
        <m:r>
          <m:t>3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of</w:t>
      </w:r>
      <w:r>
        <w:t xml:space="preserve"> </w:t>
      </w:r>
      <w:hyperlink w:anchor="exm-gram-invertible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  <m:r>
          <m:rPr>
            <m:sty m:val="p"/>
          </m:rPr>
          <m:t>=</m:t>
        </m:r>
        <m:r>
          <m:t>n</m:t>
        </m:r>
      </m:oMath>
      <w:r>
        <w:t xml:space="preserve">, so a consistent system has one solution,</w:t>
      </w:r>
      <w:r>
        <w:t xml:space="preserve"> </w:t>
      </w:r>
      <w:r>
        <w:t xml:space="preserve">but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3</m:t>
        </m:r>
        <m:r>
          <m:rPr>
            <m:sty m:val="p"/>
          </m:rPr>
          <m:t>=</m:t>
        </m:r>
        <m:r>
          <m:t>m</m:t>
        </m:r>
      </m:oMath>
      <w:r>
        <w:t xml:space="preserve">, so some systems are inconsistent: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, because</w:t>
      </w:r>
      <w:r>
        <w:t xml:space="preserve"> </w:t>
      </w:r>
      <m:oMath>
        <m:r>
          <m:t>a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b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has equal differences between consecutive entries,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not.</w:t>
      </w:r>
    </w:p>
    <w:p>
      <w:pPr>
        <w:numPr>
          <w:ilvl w:val="0"/>
          <w:numId w:val="1014"/>
        </w:numPr>
      </w:pPr>
      <w:r>
        <w:t xml:space="preserve">An invertible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p</m:t>
        </m:r>
      </m:oMath>
      <w:r>
        <w:t xml:space="preserve">:</w:t>
      </w:r>
      <w:r>
        <w:t xml:space="preserve"> </w:t>
      </w:r>
      <w:r>
        <w:t xml:space="preserve">if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\mathord{\smash[b]{\underset{\raise.3ex\hbox{$\scriptstyle\sim$}}{0}}\vphantom{0}}$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\mathord{\smash[b]{\underset{\raise.3ex\hbox{$\scriptstyle\sim$}}{x}}\vphantom{x}} &amp;= \mathbf{A}^{-1} \mathbf{A} \mathord{\smash[b]{\underset{\raise.3ex\hbox{$\scriptstyle\sim$}}{x}}\vphantom{x}} \\
    &amp;= \mathord{\smash[b]{\underset{\raise.3ex\hbox{$\scriptstyle\sim$}}{0}}\vphantom{0}},
    \end{aligned}
    $$</w:t>
      </w:r>
    </w:p>
    <w:p>
      <w:pPr>
        <w:numPr>
          <w:ilvl w:val="0"/>
          <w:numId w:val="1000"/>
        </w:numPr>
      </w:pPr>
      <w:r>
        <w:t xml:space="preserve">so its nullity is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and its rank is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</w:t>
      </w:r>
      <w:hyperlink r:id="rId114">
        <w:r>
          <w:rPr>
            <w:rStyle w:val="Hyperlink"/>
          </w:rPr>
          <w:t xml:space="preserve">Theorem 7 in Column Space, Null Space and Rank-Nullity</w:t>
        </w:r>
      </w:hyperlink>
      <w:r>
        <w:t xml:space="preserve">).</w:t>
      </w:r>
      <w:r>
        <w:t xml:space="preserve"> </w:t>
      </w:r>
      <w:r>
        <w:t xml:space="preserve">So every system with it is consistent (part 1, 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m</m:t>
        </m:r>
      </m:oMath>
      <w:r>
        <w:t xml:space="preserve">)</w:t>
      </w:r>
      <w:r>
        <w:t xml:space="preserve"> </w:t>
      </w:r>
      <w:r>
        <w:t xml:space="preserve">and has exactly one solution (part 2, with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n</m:t>
        </m:r>
      </m:oMath>
      <w:r>
        <w:t xml:space="preserve">),</w:t>
      </w:r>
      <w:r>
        <w:t xml:space="preserve"> </w:t>
      </w:r>
      <w:r>
        <w:t xml:space="preserve">namely</w:t>
      </w:r>
      <w:r>
        <w:t xml:space="preserve"> </w:t>
      </w:r>
      <w:r>
        <w:t xml:space="preserve">$\mathbf{A}^{-1} \mathord{\smash[b]{\underset{\raise.3ex\hbox{$\scriptstyle\sim$}}{b}}\vphantom{b}}$</w:t>
      </w:r>
      <w:r>
        <w:t xml:space="preserve">, since</w:t>
      </w:r>
      <w:r>
        <w:t xml:space="preserve"> </w:t>
      </w:r>
      <w:r>
        <w:t xml:space="preserve">$\mathbf{A}\,(\mathbf{A}^{-1} \mathord{\smash[b]{\underset{\raise.3ex\hbox{$\scriptstyle\sim$}}{b}}\vphantom{b}}) = \mathord{\smash[b]{\underset{\raise.3ex\hbox{$\scriptstyle\sim$}}{b}}\vphantom{b}}$</w:t>
      </w:r>
      <w:r>
        <w:t xml:space="preserve">.</w:t>
      </w:r>
    </w:p>
    <w:bookmarkEnd w:id="116"/>
    <w:bookmarkStart w:id="117" w:name="thm-projector-generalized-inverse"/>
    <w:p>
      <w:pPr>
        <w:pStyle w:val="FirstParagraph"/>
      </w:pPr>
      <w:r>
        <w:rPr>
          <w:b/>
          <w:bCs/>
        </w:rPr>
        <w:t xml:space="preserve">Theorem 16 (The projection onto a column space, with any generalized inverse)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 of any rank,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be any generalized inverse of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(</w:t>
      </w:r>
      <w:hyperlink w:anchor="def-generalized-inverse">
        <w:r>
          <w:rPr>
            <w:rStyle w:val="Hyperlink"/>
          </w:rPr>
          <w:t xml:space="preserve">Definition 4</w:t>
        </w:r>
      </w:hyperlink>
      <w:r>
        <w:t xml:space="preserve">).</w:t>
      </w:r>
      <w:r>
        <w:t xml:space="preserve"> </w:t>
      </w:r>
      <w:r>
        <w:t xml:space="preserve">Then for every</w:t>
      </w:r>
      <w:r>
        <w:t xml:space="preserve"> </w:t>
      </w:r>
      <w:r>
        <w:t xml:space="preserve">$\mathord{\smash[b]{\underset{\raise.3ex\hbox{$\scriptstyle\sim$}}{y}}\vphantom{y}}\in \mathbb{R}^n$</w:t>
      </w:r>
      <w:r>
        <w:t xml:space="preserve">,</w:t>
      </w:r>
      <w:r>
        <w:t xml:space="preserve"> </w:t>
      </w:r>
      <w:r>
        <w:t xml:space="preserve">$\mathbf{X}\mathbf{G} {\mathbf{X}}^{\top} \mathord{\smash[b]{\underset{\raise.3ex\hbox{$\scriptstyle\sim$}}{y}}\vphantom{y}}$</w:t>
      </w:r>
      <w:r>
        <w:t xml:space="preserve"> </w:t>
      </w:r>
      <w:r>
        <w:t xml:space="preserve">is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orthogonal-projection">
        <w:r>
          <w:rPr>
            <w:rStyle w:val="Hyperlink"/>
          </w:rPr>
          <w:t xml:space="preserve">Definition 3</w:t>
        </w:r>
      </w:hyperlink>
      <w:r>
        <w:t xml:space="preserve">).</w:t>
      </w:r>
      <w:r>
        <w:t xml:space="preserve"> </w:t>
      </w:r>
      <w:r>
        <w:t xml:space="preserve">So the matrix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bi"/>
          </m:rPr>
          <m:t>G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is the same for every choice of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,</w:t>
      </w:r>
      <w:r>
        <w:t xml:space="preserve"> </w:t>
      </w:r>
      <w:r>
        <w:t xml:space="preserve">and 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it is the hat matrix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 </w:t>
      </w:r>
      <w:r>
        <w:t xml:space="preserve">(</w:t>
      </w:r>
      <w:hyperlink w:anchor="def-hat-matrix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11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${\mathbf{X}}^{\top} \mathord{\smash[b]{\underset{\raise.3ex\hbox{$\scriptstyle\sim$}}{y}}\vphantom{y}}$</w:t>
      </w:r>
      <w:r>
        <w:rPr>
          <w:b/>
          <w:bCs/>
        </w:rPr>
        <w:t xml:space="preserve"> </w:t>
      </w:r>
      <w:r>
        <w:rPr>
          <w:b/>
          <w:bCs/>
        </w:rPr>
        <w:t xml:space="preserve">is in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rPr>
          <w:b/>
          <w:bCs/>
        </w:rPr>
        <w:t xml:space="preserve">.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⊆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w:r>
        <w:t xml:space="preserve">$({\mathbf{X}}^{\top} \mathbf{X})\,\mathord{\smash[b]{\underset{\raise.3ex\hbox{$\scriptstyle\sim$}}{z}}\vphantom{z}} = {\mathbf{X}}^{\top}\,(\mathbf{X}\mathord{\smash[b]{\underset{\raise.3ex\hbox{$\scriptstyle\sim$}}{z}}\vphantom{z}})$</w:t>
      </w:r>
      <w:r>
        <w:t xml:space="preserve"> </w:t>
      </w: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).</w:t>
      </w:r>
      <w:r>
        <w:t xml:space="preserve"> </w:t>
      </w:r>
      <w:r>
        <w:t xml:space="preserve">Both are subspaces of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(</w:t>
      </w:r>
      <w:hyperlink r:id="rId49">
        <w:r>
          <w:rPr>
            <w:rStyle w:val="Hyperlink"/>
          </w:rPr>
          <w:t xml:space="preserve">Theorem 1 in Column Space, Null Space and Rank-Nullity</w:t>
        </w:r>
      </w:hyperlink>
      <w:r>
        <w:t xml:space="preserve">) with the same dimension: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rank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Theorem 9 in Column Space, Null Space and Rank-Nullity</w:t>
        </w:r>
      </w:hyperlink>
      <w:r>
        <w:t xml:space="preserve">,</w:t>
      </w:r>
      <w:r>
        <w:t xml:space="preserve"> </w:t>
      </w:r>
      <w:hyperlink r:id="rId58">
        <w:r>
          <w:rPr>
            <w:rStyle w:val="Hyperlink"/>
          </w:rPr>
          <w:t xml:space="preserve">Theorem 6 in Column Space, Null Space and Rank-Nullity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06">
        <w:r>
          <w:rPr>
            <w:rStyle w:val="Hyperlink"/>
          </w:rPr>
          <w:t xml:space="preserve">Theorem 11 in Subspaces and Rank</w:t>
        </w:r>
      </w:hyperlink>
      <w:r>
        <w:t xml:space="preserve">),</w:t>
      </w:r>
      <w:r>
        <w:t xml:space="preserve"> </w:t>
      </w:r>
      <w:r>
        <w:t xml:space="preserve">and since</w:t>
      </w:r>
      <w:r>
        <w:t xml:space="preserve"> </w:t>
      </w:r>
      <w:r>
        <w:t xml:space="preserve">${\mathbf{X}}^{\top} \mathord{\smash[b]{\underset{\raise.3ex\hbox{$\scriptstyle\sim$}}{y}}\vphantom{y}}\in \mathcal{C}({\mathbf{X}}^{\top})$</w:t>
      </w:r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),</w:t>
      </w:r>
      <w:r>
        <w:t xml:space="preserve"> </w:t>
      </w:r>
      <w:r>
        <w:t xml:space="preserve">${\mathbf{X}}^{\top} \mathord{\smash[b]{\underset{\raise.3ex\hbox{$\scriptstyle\sim$}}{y}}\vphantom{y}}= {\mathbf{X}}^{\top} \mathbf{X}\mathord{\smash[b]{\underset{\raise.3ex\hbox{$\scriptstyle\sim$}}{z}}\vphantom{z}}$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$\mathord{\smash[b]{\underset{\raise.3ex\hbox{$\scriptstyle\sim$}}{z}}\vphantom{z}} \in \mathbb{R}^p$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split.</w:t>
      </w:r>
      <w:r>
        <w:t xml:space="preserve"> </w:t>
      </w:r>
      <w:r>
        <w:t xml:space="preserve">Let</w:t>
      </w:r>
    </w:p>
    <w:p>
      <w:pPr>
        <w:pStyle w:val="BodyText"/>
      </w:pPr>
      <w:r>
        <w:t xml:space="preserve">$$
    \begin{aligned}
    \mathord{\smash[b]{\underset{\raise.3ex\hbox{$\scriptstyle\sim$}}{u}}\vphantom{u}} &amp;= \mathbf{X}\mathbf{G} {\mathbf{X}}^{\top} \mathord{\smash[b]{\underset{\raise.3ex\hbox{$\scriptstyle\sim$}}{y}}\vphantom{y}}\\
    &amp;= \mathbf{X}\,(\mathbf{G} {\mathbf{X}}^{\top} \mathord{\smash[b]{\underset{\raise.3ex\hbox{$\scriptstyle\sim$}}{y}}\vphantom{y}})
    \end{aligned}
    $$</w:t>
      </w:r>
    </w:p>
    <w:p>
      <w:pPr>
        <w:pStyle w:val="FirstParagraph"/>
      </w:pP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),</w:t>
      </w:r>
      <w:r>
        <w:t xml:space="preserve"> </w:t>
      </w:r>
      <w:r>
        <w:t xml:space="preserve">which is in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).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$\mathord{\smash[b]{\underset{\raise.3ex\hbox{$\scriptstyle\sim$}}{y}}\vphantom{y}}- \mathord{\smash[b]{\underset{\raise.3ex\hbox{$\scriptstyle\sim$}}{u}}\vphantom{u}}$</w:t>
      </w:r>
      <w:r>
        <w:t xml:space="preserve">,</w:t>
      </w:r>
    </w:p>
    <w:p>
      <w:pPr>
        <w:pStyle w:val="BodyText"/>
      </w:pPr>
      <w:r>
        <w:t xml:space="preserve">$$
    \begin{aligned}
    {\mathbf{X}}^{\top}\,(\mathord{\smash[b]{\underset{\raise.3ex\hbox{$\scriptstyle\sim$}}{y}}\vphantom{y}}- \mathord{\smash[b]{\underset{\raise.3ex\hbox{$\scriptstyle\sim$}}{u}}\vphantom{u}})
    &amp;= {\mathbf{X}}^{\top} \mathord{\smash[b]{\underset{\raise.3ex\hbox{$\scriptstyle\sim$}}{y}}\vphantom{y}}- {\mathbf{X}}^{\top}\,\mathord{\smash[b]{\underset{\raise.3ex\hbox{$\scriptstyle\sim$}}{u}}\vphantom{u}}
    &amp;&amp; \text{(}\text{Theorem~4 in Subspaces and Rank}\text{, with coefficients } 1 \text{ and } -1 \text{)}
    \\
    &amp;= {\mathbf{X}}^{\top} \mathord{\smash[b]{\underset{\raise.3ex\hbox{$\scriptstyle\sim$}}{y}}\vphantom{y}}- {\mathbf{X}}^{\top}\,(\mathbf{X}\mathbf{G} {\mathbf{X}}^{\top} \mathord{\smash[b]{\underset{\raise.3ex\hbox{$\scriptstyle\sim$}}{y}}\vphantom{y}})
    &amp;&amp; \text{(substitute } \mathord{\smash[b]{\underset{\raise.3ex\hbox{$\scriptstyle\sim$}}{u}}\vphantom{u}} \text{)}
    \\
    &amp;= {\mathbf{X}}^{\top} \mathord{\smash[b]{\underset{\raise.3ex\hbox{$\scriptstyle\sim$}}{y}}\vphantom{y}}- ({\mathbf{X}}^{\top} \mathbf{X})\,\mathbf{G}\,({\mathbf{X}}^{\top} \mathord{\smash[b]{\underset{\raise.3ex\hbox{$\scriptstyle\sim$}}{y}}\vphantom{y}})
    &amp;&amp; \text{(}\text{Theorem~5 in Matrices}\text{)}
    \\
    &amp;= {\mathbf{X}}^{\top} \mathord{\smash[b]{\underset{\raise.3ex\hbox{$\scriptstyle\sim$}}{y}}\vphantom{y}}- ({\mathbf{X}}^{\top} \mathbf{X})\,\mathbf{G}\,({\mathbf{X}}^{\top} \mathbf{X})\,\mathord{\smash[b]{\underset{\raise.3ex\hbox{$\scriptstyle\sim$}}{z}}\vphantom{z}}
    &amp;&amp; \text{(first step)}
    \\
    &amp;= {\mathbf{X}}^{\top} \mathord{\smash[b]{\underset{\raise.3ex\hbox{$\scriptstyle\sim$}}{y}}\vphantom{y}}- \mathopen{}\left(({\mathbf{X}}^{\top} \mathbf{X})\,\mathbf{G}\,({\mathbf{X}}^{\top} \mathbf{X})\right)\mathclose{}\,\mathord{\smash[b]{\underset{\raise.3ex\hbox{$\scriptstyle\sim$}}{z}}\vphantom{z}}
    &amp;&amp; \text{(}\text{Theorem~5 in Matrices}\text{)}
    \\
    &amp;= {\mathbf{X}}^{\top} \mathord{\smash[b]{\underset{\raise.3ex\hbox{$\scriptstyle\sim$}}{y}}\vphantom{y}}- ({\mathbf{X}}^{\top} \mathbf{X})\,\mathord{\smash[b]{\underset{\raise.3ex\hbox{$\scriptstyle\sim$}}{z}}\vphantom{z}}
    &amp;&amp; \text{(}\text{Definition~4}\text{)}
    \\
    &amp;= {\mathbf{X}}^{\top} \mathord{\smash[b]{\underset{\raise.3ex\hbox{$\scriptstyle\sim$}}{y}}\vphantom{y}}- {\mathbf{X}}^{\top} \mathord{\smash[b]{\underset{\raise.3ex\hbox{$\scriptstyle\sim$}}{y}}\vphantom{y}}
    &amp;&amp; \text{(first step)}
    \\
    &amp;= \mathord{\smash[b]{\underset{\raise.3ex\hbox{$\scriptstyle\sim$}}{0}}\vphantom{0}}_p,
    &amp;&amp; \text{(arithmetic)}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$\mathord{\smash[b]{\underset{\raise.3ex\hbox{$\scriptstyle\sim$}}{y}}\vphantom{y}}- \mathord{\smash[b]{\underset{\raise.3ex\hbox{$\scriptstyle\sim$}}{u}}\vphantom{u}} \in \mathcal{N}({\mathbf{X}}^{\top}) = \mathcal{C}(\mathbf{X})^\perp$</w:t>
      </w:r>
      <w:r>
        <w:t xml:space="preserve"> </w:t>
      </w:r>
      <w:r>
        <w:t xml:space="preserve">(</w:t>
      </w:r>
      <w:hyperlink r:id="rId50">
        <w:r>
          <w:rPr>
            <w:rStyle w:val="Hyperlink"/>
          </w:rPr>
          <w:t xml:space="preserve">Theorem 7 in Direct Sums and Orthogonal Complements</w:t>
        </w:r>
      </w:hyperlink>
      <w:r>
        <w:t xml:space="preserve">).</w:t>
      </w:r>
      <w:r>
        <w:t xml:space="preserve"> </w:t>
      </w:r>
      <w:r>
        <w:t xml:space="preserve">By the uniqueness in</w:t>
      </w:r>
      <w:r>
        <w:t xml:space="preserve"> </w:t>
      </w:r>
      <w:hyperlink r:id="rId28">
        <w:r>
          <w:rPr>
            <w:rStyle w:val="Hyperlink"/>
          </w:rPr>
          <w:t xml:space="preserve">Theorem 8 in Direct Sums and Orthogonal Complements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is the orthogonal projection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Same matrix.</w:t>
      </w:r>
      <w:r>
        <w:t xml:space="preserve"> </w:t>
      </w:r>
      <w:r>
        <w:t xml:space="preserve">Every choice of</w:t>
      </w:r>
      <w:r>
        <w:t xml:space="preserve"> </w:t>
      </w:r>
      <m:oMath>
        <m:r>
          <m:rPr>
            <m:sty m:val="bi"/>
          </m:rPr>
          <m:t>G</m:t>
        </m:r>
      </m:oMath>
      <w:r>
        <w:t xml:space="preserve"> </w:t>
      </w:r>
      <w:r>
        <w:t xml:space="preserve">gives a matrix that projects every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 all choices give the same matrix (</w:t>
      </w:r>
      <w:hyperlink w:anchor="thm-projection-matrix-projects">
        <w:r>
          <w:rPr>
            <w:rStyle w:val="Hyperlink"/>
          </w:rPr>
          <w:t xml:space="preserve">Theorem 5</w:t>
        </w:r>
      </w:hyperlink>
      <w:r>
        <w:t xml:space="preserve">, part 2).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p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one choice (</w:t>
      </w:r>
      <w:hyperlink w:anchor="thm-gram-invertible">
        <w:r>
          <w:rPr>
            <w:rStyle w:val="Hyperlink"/>
          </w:rPr>
          <w:t xml:space="preserve">Theorem 1</w:t>
        </w:r>
      </w:hyperlink>
      <w:r>
        <w:t xml:space="preserve">,</w:t>
      </w:r>
      <w:r>
        <w:t xml:space="preserve"> </w:t>
      </w:r>
      <w:hyperlink w:anchor="thm-generalized-inverse-invertible">
        <w:r>
          <w:rPr>
            <w:rStyle w:val="Hyperlink"/>
          </w:rPr>
          <w:t xml:space="preserve">Theorem 8</w:t>
        </w:r>
      </w:hyperlink>
      <w:r>
        <w:t xml:space="preserve">),</w:t>
      </w:r>
      <w:r>
        <w:t xml:space="preserve"> </w:t>
      </w:r>
      <w:r>
        <w:t xml:space="preserve">and it gives</w:t>
      </w:r>
      <w:r>
        <w:t xml:space="preserve"> </w:t>
      </w:r>
      <m:oMath>
        <m:r>
          <m:rPr>
            <m:sty m:val="bi"/>
          </m:rPr>
          <m:t>H</m:t>
        </m:r>
      </m:oMath>
      <w:r>
        <w:t xml:space="preserve">.</w:t>
      </w:r>
    </w:p>
    <w:bookmarkStart w:id="118" w:name="exm-projector-generalized-inverse"/>
    <w:p>
      <w:pPr>
        <w:pStyle w:val="BodyText"/>
      </w:pPr>
      <w:r>
        <w:rPr>
          <w:b/>
          <w:bCs/>
        </w:rPr>
        <w:t xml:space="preserve">Example 23 (A design matrix with a repeated column)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an intercept column entered twice, so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is not invertible:</w:t>
      </w:r>
      <w:r>
        <w:t xml:space="preserve"> </w:t>
      </w:r>
      <w:r>
        <w:t xml:space="preserve">its rank is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Theorem 9 in Column Space, Null Space and Rank-Nullity</w:t>
        </w:r>
      </w:hyperlink>
      <w:r>
        <w:t xml:space="preserve">),</w:t>
      </w:r>
      <w:r>
        <w:t xml:space="preserve"> </w:t>
      </w:r>
      <w:r>
        <w:t xml:space="preserve">while an invertible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</m:oMath>
      <w:r>
        <w:t xml:space="preserve"> </w:t>
      </w:r>
      <w:r>
        <w:t xml:space="preserve">matrix has rank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hyperlink w:anchor="exm-solution-unique">
        <w:r>
          <w:rPr>
            <w:rStyle w:val="Hyperlink"/>
          </w:rPr>
          <w:t xml:space="preserve">Example 22</w:t>
        </w:r>
      </w:hyperlink>
      <w:r>
        <w:t xml:space="preserve">).</w:t>
      </w:r>
      <w:r>
        <w:t xml:space="preserve"> </w:t>
      </w:r>
      <w:r>
        <w:t xml:space="preserve">The matrix</w:t>
      </w:r>
      <w:r>
        <w:t xml:space="preserve"> </w:t>
      </w:r>
      <m:oMath>
        <m:r>
          <m:rPr>
            <m:sty m:val="bi"/>
          </m:rPr>
          <m:t>G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a generalized inverse of it: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bi"/>
                </m:rPr>
                <m:t>G</m:t>
              </m:r>
              <m:r>
                <m:t> 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, for the first product)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X</m:t>
              </m:r>
              <m:r>
                <m:rPr>
                  <m:sty m:val="bi"/>
                </m:rPr>
                <m:t>G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r>
                          <m:t>0</m:t>
                        </m:r>
                      </m:e>
                    </m:m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1</m:t>
                        </m:r>
                      </m:e>
                    </m:mr>
                  </m:m>
                </m:e>
              </m:d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, for </m:t>
              </m:r>
              <m:r>
                <m:rPr>
                  <m:sty m:val="bi"/>
                </m:rPr>
                <m:t>X</m:t>
              </m:r>
              <m:r>
                <m:rPr>
                  <m:sty m:val="bi"/>
                </m:rPr>
                <m:t>G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mr>
                    <m:m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</m:e>
                    </m:mr>
                  </m:m>
                </m:e>
              </m:d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7 in Matrices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the hat matrix of the intercept-only model (</w:t>
      </w:r>
      <w:hyperlink w:anchor="exm-hat-matrix">
        <w:r>
          <w:rPr>
            <w:rStyle w:val="Hyperlink"/>
          </w:rPr>
          <w:t xml:space="preserve">Example 2</w:t>
        </w:r>
      </w:hyperlink>
      <w:r>
        <w:t xml:space="preserve">).</w:t>
      </w:r>
      <w:r>
        <w:t xml:space="preserve"> </w:t>
      </w:r>
      <w:r>
        <w:t xml:space="preserve">Another generalized inverse,</w:t>
      </w:r>
      <w:r>
        <w:t xml:space="preserve"> </w:t>
      </w:r>
      <m:oMath>
        <m:sSup>
          <m:e>
            <m:r>
              <m:rPr>
                <m:sty m:val="bi"/>
              </m:rP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which is one because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r>
          <m:rPr>
            <m:sty m:val="p"/>
          </m:rPr>
          <m:t>)</m:t>
        </m:r>
        <m:r>
          <m:t> </m:t>
        </m:r>
        <m:sSup>
          <m:e>
            <m:r>
              <m:rPr>
                <m:sty m:val="bi"/>
              </m:rP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 that times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again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2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gives</w:t>
      </w:r>
      <w:r>
        <w:t xml:space="preserve"> </w:t>
      </w:r>
      <m:oMath>
        <m:r>
          <m:rPr>
            <m:sty m:val="bi"/>
          </m:rPr>
          <m:t>X</m:t>
        </m:r>
        <m:sSup>
          <m:e>
            <m:r>
              <m:rPr>
                <m:sty m:val="bi"/>
              </m:rP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  <m:mr>
                <m:e>
                  <m:r>
                    <m:t>0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</m:m>
          </m:e>
        </m:d>
      </m:oMath>
      <w:r>
        <w:t xml:space="preserve"> </w:t>
      </w:r>
      <w:r>
        <w:t xml:space="preserve">and the same</w:t>
      </w:r>
      <w:r>
        <w:t xml:space="preserve"> </w:t>
      </w:r>
      <m:oMath>
        <m:r>
          <m:rPr>
            <m:sty m:val="bi"/>
          </m:rPr>
          <m:t>X</m:t>
        </m:r>
        <m:sSup>
          <m:e>
            <m:r>
              <m:rPr>
                <m:sty m:val="bi"/>
              </m:rPr>
              <m:t>G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  <m:m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</m:m>
          </m:e>
        </m:d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thm-projector-generalized-inverse">
        <w:r>
          <w:rPr>
            <w:rStyle w:val="Hyperlink"/>
          </w:rPr>
          <w:t xml:space="preserve">Theorem 16</w:t>
        </w:r>
      </w:hyperlink>
      <w:r>
        <w:t xml:space="preserve"> </w:t>
      </w:r>
      <w:r>
        <w:t xml:space="preserve">says it must.</w:t>
      </w:r>
      <w:r>
        <w:t xml:space="preserve"> </w:t>
      </w:r>
      <w:r>
        <w:t xml:space="preserve">Both project 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span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, the column space of the intercept-only design.</w:t>
      </w:r>
    </w:p>
    <w:bookmarkEnd w:id="118"/>
    <w:bookmarkEnd w:id="119"/>
    <w:bookmarkStart w:id="176" w:name="sec-solving-linear-systems"/>
    <w:p>
      <w:pPr>
        <w:pStyle w:val="Heading3"/>
      </w:pPr>
      <w:r>
        <w:t xml:space="preserve">1.3 Solving linear systems and least squares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section is adapted from</w:t>
            </w:r>
            <w:r>
              <w:t xml:space="preserve"> </w:t>
            </w:r>
            <w:r>
              <w:t xml:space="preserve">Zhou [5]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Zhou [9]</w:t>
            </w:r>
            <w:r>
              <w:t xml:space="preserve">,</w:t>
            </w:r>
            <w:r>
              <w:t xml:space="preserve"> </w:t>
            </w:r>
            <w:r>
              <w:t xml:space="preserve">used under the MIT License</w:t>
            </w:r>
            <w:r>
              <w:t xml:space="preserve"> </w:t>
            </w:r>
            <w:r>
              <w:t xml:space="preserve">(see the license text in</w:t>
            </w:r>
            <w:r>
              <w:t xml:space="preserve"> </w:t>
            </w:r>
            <w:hyperlink r:id="rId27">
              <w:r>
                <w:rPr>
                  <w:rStyle w:val="Hyperlink"/>
                </w:rPr>
                <w:t xml:space="preserve">Section 2 in Subspaces and Rank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first source states that every invertible matrix has an LU factorization;</w:t>
            </w:r>
            <w:r>
              <w:t xml:space="preserve"> </w:t>
            </w:r>
            <w:r>
              <w:t xml:space="preserve">that is false without reordering rows (the</w:t>
            </w:r>
            <w:r>
              <w:t xml:space="preserve"> 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oMath>
            <w:r>
              <w:t xml:space="preserve"> </w:t>
            </w:r>
            <w:r>
              <w:t xml:space="preserve">row swap</w:t>
            </w:r>
            <w:r>
              <w:t xml:space="preserve"> </w:t>
            </w:r>
            <m:oMath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</m:oMath>
            <w:r>
              <w:t xml:space="preserve"> </w:t>
            </w:r>
            <w:r>
              <w:t xml:space="preserve">has none),</w:t>
            </w:r>
            <w:r>
              <w:t xml:space="preserve"> </w:t>
            </w:r>
            <w:r>
              <w:t xml:space="preserve">so this section states only how an LU factorization, when one exists, solves a system.</w:t>
            </w:r>
            <w:r>
              <w:t xml:space="preserve"> </w:t>
            </w:r>
            <w:r>
              <w:t xml:space="preserve">The least squares results are proved here from the closest-point theorem (</w:t>
            </w:r>
            <w:hyperlink w:anchor="thm-closest-point">
              <w:r>
                <w:rPr>
                  <w:rStyle w:val="Hyperlink"/>
                </w:rPr>
                <w:t xml:space="preserve">Theorem 3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rather than by differentiating, and the QR factorization is derived from Gram-Schmidt (</w:t>
            </w:r>
            <w:hyperlink r:id="rId122">
              <w:r>
                <w:rPr>
                  <w:rStyle w:val="Hyperlink"/>
                </w:rPr>
                <w:t xml:space="preserve">Theorem 10 in Inner Products and Orthogonality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These parts of the source are not part of this section: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the operation counts for the triangular solves, LU and QR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solving a system by inverting a matrix through its QR factorization, and the comparison of that with solving it directly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the pivoted factorization</w:t>
            </w:r>
            <w:r>
              <w:t xml:space="preserve"> </w:t>
            </w:r>
            <m:oMath>
              <m:r>
                <m:rPr>
                  <m:sty m:val="bi"/>
                </m:rPr>
                <m:t>P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L</m:t>
              </m:r>
              <m:r>
                <m:rPr>
                  <m:sty m:val="bi"/>
                </m:rPr>
                <m:t>U</m:t>
              </m:r>
            </m:oMath>
            <w:r>
              <w:t xml:space="preserve">, which</w:t>
            </w:r>
            <w:r>
              <w:t xml:space="preserve"> </w:t>
            </w:r>
            <w:hyperlink w:anchor="exm-not-lu">
              <w:r>
                <w:rPr>
                  <w:rStyle w:val="Hyperlink"/>
                </w:rPr>
                <w:t xml:space="preserve">Example 32</w:t>
              </w:r>
            </w:hyperlink>
            <w:r>
              <w:t xml:space="preserve"> </w:t>
            </w:r>
            <w:r>
              <w:t xml:space="preserve">only touches</w:t>
            </w:r>
          </w:p>
          <w:p/>
        </w:tc>
      </w:tr>
    </w:tbl>
    <w:bookmarkStart w:id="123" w:name="def-triangular-matrix"/>
    <w:p>
      <w:pPr>
        <w:pStyle w:val="FirstParagraph"/>
      </w:pPr>
      <w:r>
        <w:rPr>
          <w:b/>
          <w:bCs/>
        </w:rPr>
        <w:t xml:space="preserve">Definition 7 (Upper triangular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upper triangular</w:t>
      </w:r>
      <w:r>
        <w:t xml:space="preserve"> </w:t>
      </w:r>
      <w:r>
        <w:t xml:space="preserve">[10]</w:t>
      </w:r>
      <w:r>
        <w:t xml:space="preserve"> </w:t>
      </w:r>
      <w:r>
        <w:t xml:space="preserve">if every entry below the diagonal is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i</m:t>
        </m:r>
        <m:r>
          <m:rPr>
            <m:sty m:val="p"/>
          </m:rPr>
          <m:t>&gt;</m:t>
        </m:r>
        <m:r>
          <m:t>j</m:t>
        </m:r>
      </m:oMath>
      <w:r>
        <w:t xml:space="preserve">.</w:t>
      </w:r>
    </w:p>
    <w:bookmarkEnd w:id="123"/>
    <w:bookmarkStart w:id="124" w:name="def-lower-triangular-matrix"/>
    <w:p>
      <w:pPr>
        <w:pStyle w:val="BodyText"/>
      </w:pPr>
      <w:r>
        <w:rPr>
          <w:b/>
          <w:bCs/>
        </w:rPr>
        <w:t xml:space="preserve">Definition 8 (Lower triangular matrix)</w:t>
      </w:r>
      <w:r>
        <w:t xml:space="preserve"> </w:t>
      </w:r>
      <w:r>
        <w:t xml:space="preserve">A square matrix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lower triangular</w:t>
      </w:r>
      <w:r>
        <w:t xml:space="preserve"> </w:t>
      </w:r>
      <w:r>
        <w:t xml:space="preserve">if every entry above the diagonal is</w:t>
      </w:r>
      <w:r>
        <w:t xml:space="preserve"> </w:t>
      </w:r>
      <m:oMath>
        <m:r>
          <m:t>0</m:t>
        </m:r>
      </m:oMath>
      <w:r>
        <w:t xml:space="preserve">:</w:t>
      </w:r>
      <w:r>
        <w:t xml:space="preserve"> </w:t>
      </w:r>
      <m:oMath>
        <m:sSub>
          <m:e>
            <m:r>
              <m:t>ℓ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i</m:t>
        </m:r>
        <m:r>
          <m:rPr>
            <m:sty m:val="p"/>
          </m:rPr>
          <m:t>&lt;</m:t>
        </m:r>
        <m:r>
          <m:t>j</m:t>
        </m:r>
      </m:oMath>
      <w:r>
        <w:t xml:space="preserve">.</w:t>
      </w:r>
    </w:p>
    <w:bookmarkEnd w:id="124"/>
    <w:bookmarkStart w:id="125" w:name="def-unit-lower-triangular-matrix"/>
    <w:p>
      <w:pPr>
        <w:pStyle w:val="BodyText"/>
      </w:pPr>
      <w:r>
        <w:rPr>
          <w:b/>
          <w:bCs/>
        </w:rPr>
        <w:t xml:space="preserve">Definition 9 (Unit lower triangular matrix)</w:t>
      </w:r>
      <w:r>
        <w:t xml:space="preserve"> </w:t>
      </w:r>
      <w:r>
        <w:t xml:space="preserve">A lower triangular matrix (</w:t>
      </w:r>
      <w:hyperlink w:anchor="def-lower-triangular-matrix">
        <w:r>
          <w:rPr>
            <w:rStyle w:val="Hyperlink"/>
          </w:rPr>
          <w:t xml:space="preserve">Definition 8</w:t>
        </w:r>
      </w:hyperlink>
      <w:r>
        <w:t xml:space="preserve">) whose diagonal entries are all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unit lower triangular</w:t>
      </w:r>
      <w:r>
        <w:t xml:space="preserve">.</w:t>
      </w:r>
    </w:p>
    <w:bookmarkEnd w:id="125"/>
    <w:bookmarkStart w:id="127" w:name="exm-triangular-matrix"/>
    <w:p>
      <w:pPr>
        <w:pStyle w:val="BodyText"/>
      </w:pPr>
      <w:r>
        <w:rPr>
          <w:b/>
          <w:bCs/>
        </w:rPr>
        <w:t xml:space="preserve">Example 24 (Triangular and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6"/>
        </w:numPr>
      </w:pP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upper triangular: its entries below the diagonal, in positions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 are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4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is unit lower triangular.</w:t>
      </w:r>
    </w:p>
    <w:p>
      <w:pPr>
        <w:pStyle w:val="Compact"/>
        <w:numPr>
          <w:ilvl w:val="0"/>
          <w:numId w:val="1016"/>
        </w:numPr>
      </w:pPr>
      <w:r>
        <w:t xml:space="preserve">A diagonal matrix (</w:t>
      </w:r>
      <w:hyperlink r:id="rId126">
        <w:r>
          <w:rPr>
            <w:rStyle w:val="Hyperlink"/>
          </w:rPr>
          <w:t xml:space="preserve">Definition 4 in Special Matrices and Decompositions</w:t>
        </w:r>
      </w:hyperlink>
      <w:r>
        <w:t xml:space="preserve">) is both upper and lower triangular.</w:t>
      </w:r>
    </w:p>
    <w:p>
      <w:pPr>
        <w:pStyle w:val="Compact"/>
        <w:numPr>
          <w:ilvl w:val="0"/>
          <w:numId w:val="1016"/>
        </w:numPr>
      </w:pPr>
      <m:oMath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neither:</w:t>
      </w:r>
      <w:r>
        <w:t xml:space="preserve"> </w:t>
      </w:r>
      <w:r>
        <w:t xml:space="preserve">its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entry is not</w:t>
      </w:r>
      <w:r>
        <w:t xml:space="preserve"> </w:t>
      </w:r>
      <m:oMath>
        <m:r>
          <m:t>0</m:t>
        </m:r>
      </m:oMath>
      <w:r>
        <w:t xml:space="preserve">, and neither is its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entry.</w:t>
      </w:r>
    </w:p>
    <w:bookmarkEnd w:id="127"/>
    <w:bookmarkStart w:id="128" w:name="thm-back-substitution"/>
    <w:p>
      <w:pPr>
        <w:pStyle w:val="FirstParagraph"/>
      </w:pPr>
      <w:r>
        <w:rPr>
          <w:b/>
          <w:bCs/>
        </w:rPr>
        <w:t xml:space="preserve">Theorem 17 (Solving a triangular system by substitution)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upper triangular matrix (</w:t>
      </w:r>
      <w:hyperlink w:anchor="def-triangular-matrix">
        <w:r>
          <w:rPr>
            <w:rStyle w:val="Hyperlink"/>
          </w:rPr>
          <w:t xml:space="preserve">Definition 7</w:t>
        </w:r>
      </w:hyperlink>
      <w:r>
        <w:t xml:space="preserve">)</w:t>
      </w:r>
      <w:r>
        <w:t xml:space="preserve"> </w:t>
      </w:r>
      <w:r>
        <w:t xml:space="preserve">whose diagonal entries</w:t>
      </w:r>
      <w:r>
        <w:t xml:space="preserve"> </w:t>
      </w:r>
      <m:oMath>
        <m:sSub>
          <m:e>
            <m:r>
              <m:t>u</m:t>
            </m:r>
          </m:e>
          <m:sub>
            <m:r>
              <m:t>11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n</m:t>
            </m:r>
            <m:r>
              <m:t>n</m:t>
            </m:r>
          </m:sub>
        </m:sSub>
      </m:oMath>
      <w:r>
        <w:t xml:space="preserve"> </w:t>
      </w:r>
      <w:r>
        <w:t xml:space="preserve">are all nonzero.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$\mathord{\smash[b]{\underset{\raise.3ex\hbox{$\scriptstyle\sim$}}{b}}\vphantom{b}} \in \mathbb{R}^n$</w:t>
      </w:r>
      <w:r>
        <w:t xml:space="preserve">, the system</w:t>
      </w:r>
      <w:r>
        <w:t xml:space="preserve"> </w:t>
      </w:r>
      <w:r>
        <w:t xml:space="preserve">$\mathbf{U}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has exactly one solution, given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,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in turn by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b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</m:den>
          </m:f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(</w:t>
      </w:r>
      <w:r>
        <w:rPr>
          <w:b/>
          <w:bCs/>
        </w:rPr>
        <w:t xml:space="preserve">back substitution</w:t>
      </w:r>
      <w:r>
        <w:t xml:space="preserve">).</w:t>
      </w:r>
      <w:r>
        <w:t xml:space="preserve"> </w:t>
      </w:r>
      <w:r>
        <w:t xml:space="preserve">Likewise, if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is lower triangular with nonzero diagonal,</w:t>
      </w:r>
      <w:r>
        <w:t xml:space="preserve"> </w:t>
      </w:r>
      <w:r>
        <w:t xml:space="preserve">$\mathbf{L} \mathord{\smash[b]{\underset{\raise.3ex\hbox{$\scriptstyle\sim$}}{y}}\vphantom{y}} = \mathord{\smash[b]{\underset{\raise.3ex\hbox{$\scriptstyle\sim$}}{b}}\vphantom{b}}$</w:t>
      </w:r>
      <w:r>
        <w:t xml:space="preserve"> </w:t>
      </w:r>
      <w:r>
        <w:t xml:space="preserve">has exactly one solution, given for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n</m:t>
        </m:r>
      </m:oMath>
      <w:r>
        <w:t xml:space="preserve"> </w:t>
      </w:r>
      <w:r>
        <w:t xml:space="preserve">by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ℓ</m:t>
                </m:r>
              </m:e>
              <m:sub>
                <m:r>
                  <m:t>i</m:t>
                </m:r>
                <m:r>
                  <m:t>i</m:t>
                </m:r>
              </m:sub>
            </m:sSub>
          </m:den>
        </m:f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b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−</m:t>
            </m:r>
            <m:nary>
              <m:naryPr>
                <m:chr m:val="∑"/>
                <m:limLoc m:val="undOvr"/>
                <m:subHide m:val="off"/>
                <m:supHide m:val="off"/>
              </m:naryPr>
              <m:sub>
                <m:r>
                  <m:t>j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b>
              <m:sup>
                <m:r>
                  <m:t>i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  <m:e>
                <m:sSub>
                  <m:e>
                    <m:r>
                      <m:t>ℓ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</m:e>
            </m:nary>
            <m:r>
              <m:t> </m:t>
            </m:r>
            <m:sSub>
              <m:e>
                <m:r>
                  <m:t>y</m:t>
                </m:r>
              </m:e>
              <m:sub>
                <m:r>
                  <m:t>j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(</w:t>
      </w:r>
      <w:r>
        <w:rPr>
          <w:b/>
          <w:bCs/>
        </w:rPr>
        <w:t xml:space="preserve">forward substitution</w:t>
      </w:r>
      <w:r>
        <w:t xml:space="preserve">).</w:t>
      </w:r>
    </w:p>
    <w:bookmarkEnd w:id="12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$\mathbf{U}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reads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rPr>
                  <m:nor/>
                  <m:sty m:val="p"/>
                </m:rPr>
                <m:t>Definition 13 in Matrices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i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b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nor/>
                  <m:sty m:val="p"/>
                </m:rPr>
                <m:t> for </m:t>
              </m:r>
              <m:r>
                <m:t>j</m:t>
              </m:r>
              <m:r>
                <m:rPr>
                  <m:sty m:val="p"/>
                </m:rPr>
                <m:t>&lt;</m:t>
              </m:r>
              <m:r>
                <m:t>i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 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+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(split off the </m:t>
              </m:r>
              <m:r>
                <m:t>j</m:t>
              </m:r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nor/>
                  <m:sty m:val="p"/>
                </m:rPr>
                <m:t> term)</m:t>
              </m:r>
            </m:e>
          </m:eqArr>
        </m:oMath>
      </m:oMathPara>
    </w:p>
    <w:p>
      <w:pPr>
        <w:pStyle w:val="FirstParagraph"/>
      </w:pPr>
      <w:r>
        <w:t xml:space="preserve">This equation is equivalent to each of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t> 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b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i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u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nary>
              <m:r>
                <m:t> </m:t>
              </m:r>
              <m:sSub>
                <m:e>
                  <m:r>
                    <m:t>x</m:t>
                  </m:r>
                </m:e>
                <m:sub>
                  <m:r>
                    <m:t>j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the sum from both sides)</m:t>
              </m:r>
            </m:e>
            <m:e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b>
                    <m:e>
                      <m:r>
                        <m:t>u</m:t>
                      </m:r>
                    </m:e>
                    <m:sub>
                      <m:r>
                        <m:t>i</m:t>
                      </m:r>
                      <m:r>
                        <m:t>i</m:t>
                      </m:r>
                    </m:sub>
                  </m:sSub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b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i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sSub>
                        <m:e>
                          <m:r>
                            <m:t>u</m:t>
                          </m:r>
                        </m:e>
                        <m:sub>
                          <m:r>
                            <m:t>i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r>
                    <m:t> 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by </m:t>
              </m:r>
              <m:sSub>
                <m:e>
                  <m:r>
                    <m:t>u</m:t>
                  </m:r>
                </m:e>
                <m:sub>
                  <m:r>
                    <m:t>i</m:t>
                  </m:r>
                  <m:r>
                    <m:t>i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Row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involves only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 so it fixes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;</w:t>
      </w:r>
      <w:r>
        <w:t xml:space="preserve"> </w:t>
      </w:r>
      <w:r>
        <w:t xml:space="preserve">once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are fixed,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fixes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.</w:t>
      </w:r>
      <w:r>
        <w:t xml:space="preserve"> </w:t>
      </w:r>
      <w:r>
        <w:t xml:space="preserve">So the rows, taken from the last to the first, hold exactly when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 vector the formula builds:</w:t>
      </w:r>
      <w:r>
        <w:t xml:space="preserve"> </w:t>
      </w:r>
      <w:r>
        <w:t xml:space="preserve">there is one solution, and only one.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,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reads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i</m:t>
            </m:r>
            <m:r>
              <m:rPr>
                <m:sty m:val="p"/>
              </m:rPr>
              <m:t>−</m:t>
            </m:r>
            <m:r>
              <m:t>1</m:t>
            </m:r>
          </m:sup>
          <m:e>
            <m:sSub>
              <m:e>
                <m:r>
                  <m:t>ℓ</m:t>
                </m:r>
              </m:e>
              <m:sub>
                <m:r>
                  <m:t>i</m:t>
                </m:r>
                <m:r>
                  <m:t>j</m:t>
                </m:r>
              </m:sub>
            </m:sSub>
          </m:e>
        </m:nary>
        <m:r>
          <m:t> </m:t>
        </m:r>
        <m:sSub>
          <m:e>
            <m:r>
              <m:t>y</m:t>
            </m:r>
          </m:e>
          <m:sub>
            <m:r>
              <m:t>j</m:t>
            </m:r>
          </m:sub>
        </m:sSub>
        <m:r>
          <m:rPr>
            <m:sty m:val="p"/>
          </m:rPr>
          <m:t>+</m:t>
        </m:r>
        <m:sSub>
          <m:e>
            <m:r>
              <m:t>ℓ</m:t>
            </m:r>
          </m:e>
          <m:sub>
            <m:r>
              <m:t>i</m:t>
            </m:r>
            <m:r>
              <m:t>i</m:t>
            </m:r>
          </m:sub>
        </m:sSub>
        <m:r>
          <m:t> </m:t>
        </m:r>
        <m:sSub>
          <m:e>
            <m: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=</m:t>
        </m:r>
        <m:sSub>
          <m:e>
            <m:r>
              <m:t>b</m:t>
            </m:r>
          </m:e>
          <m:sub>
            <m:r>
              <m:t>i</m:t>
            </m:r>
          </m:sub>
        </m:sSub>
      </m:oMath>
      <w:r>
        <w:t xml:space="preserve">,</w:t>
      </w:r>
      <w:r>
        <w:t xml:space="preserve"> </w:t>
      </w:r>
      <w:r>
        <w:t xml:space="preserve">and the same argument runs from the first row to the last.</w:t>
      </w:r>
    </w:p>
    <w:bookmarkStart w:id="129" w:name="exm-back-substitution"/>
    <w:p>
      <w:pPr>
        <w:pStyle w:val="BodyText"/>
      </w:pPr>
      <w:r>
        <w:rPr>
          <w:b/>
          <w:bCs/>
        </w:rPr>
        <w:t xml:space="preserve">Example 25 (Back substitution on a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system)</w:t>
      </w:r>
      <w:r>
        <w:t xml:space="preserve"> </w:t>
      </w:r>
      <w:r>
        <w:t xml:space="preserve">Solve</w:t>
      </w:r>
      <w:r>
        <w:t xml:space="preserve"> </w:t>
      </w:r>
      <w:r>
        <w:t xml:space="preserve">$\begin{bmatrix} 2 &amp; 1 &amp; -1 \\ 0 &amp; \frac{1}{2} &amp; \frac{1}{2} \\ 0 &amp; 0 &amp; -1 \end{bmatrix} \mathord{\smash[b]{\underset{\raise.3ex\hbox{$\scriptstyle\sim$}}{x}}\vphantom{x}}
    = \begin{bmatrix} 8 \\ 1 \\ 1 \end{bmatrix}$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⋅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;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8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$\mathord{\smash[b]{\underset{\raise.3ex\hbox{$\scriptstyle\sim$}}{x}}\vphantom{x}} = (2, 3, -1)$</w:t>
      </w:r>
      <w:r>
        <w:t xml:space="preserve">.</w:t>
      </w:r>
      <w:r>
        <w:t xml:space="preserve"> </w:t>
      </w:r>
      <w:r>
        <w:t xml:space="preserve">Without a nonzero diagonal the method fails:</w:t>
      </w:r>
      <w:r>
        <w:t xml:space="preserve"> </w:t>
      </w:r>
      <w:r>
        <w:t xml:space="preserve">$\begin{bmatrix} 1 &amp; 1 \\ 0 &amp; 0 \end{bmatrix} \mathord{\smash[b]{\underset{\raise.3ex\hbox{$\scriptstyle\sim$}}{x}}\vphantom{x}} = (1, 1)$</w:t>
      </w:r>
      <w:r>
        <w:t xml:space="preserve"> </w:t>
      </w:r>
      <w:r>
        <w:t xml:space="preserve">has no solution,</w:t>
      </w:r>
      <w:r>
        <w:t xml:space="preserve"> </w:t>
      </w:r>
      <w:r>
        <w:t xml:space="preserve">since its second row reads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129"/>
    <w:bookmarkStart w:id="130" w:name="thm-qr"/>
    <w:p>
      <w:pPr>
        <w:pStyle w:val="BodyText"/>
      </w:pPr>
      <w:r>
        <w:rPr>
          <w:b/>
          <w:bCs/>
        </w:rPr>
        <w:t xml:space="preserve">Theorem 18 (QR factorization)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 an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limLow>
                <m:e>
                  <m:r>
                    <m:rPr>
                      <m:sty m:val="bi"/>
                    </m:rPr>
                    <m:t>A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rPr>
              <m:sty m:val="p"/>
            </m:rPr>
            <m:t>=</m:t>
          </m:r>
          <m:limLow>
            <m:e>
              <m:limLow>
                <m:e>
                  <m:r>
                    <m:rPr>
                      <m:sty m:val="bi"/>
                    </m:rPr>
                    <m:t>Q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t> </m:t>
          </m:r>
          <m:limLow>
            <m:e>
              <m:limLow>
                <m:e>
                  <m:r>
                    <m:rPr>
                      <m:sty m:val="bi"/>
                    </m:rPr>
                    <m:t>R</m:t>
                  </m:r>
                </m:e>
                <m:lim>
                  <m:r>
                    <m:rPr>
                      <m:sty m:val="p"/>
                    </m:rPr>
                    <m:t>⏟</m:t>
                  </m:r>
                </m:lim>
              </m:limLow>
            </m:e>
            <m:lim>
              <m:r>
                <m:t>n</m:t>
              </m:r>
              <m:r>
                <m:rPr>
                  <m:sty m:val="p"/>
                </m:rPr>
                <m:t>×</m:t>
              </m:r>
              <m:r>
                <m:t>n</m:t>
              </m:r>
            </m:lim>
          </m:limLow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 the columns of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are orthonormal (</w:t>
      </w:r>
      <w:hyperlink r:id="rId45">
        <w:r>
          <w:rPr>
            <w:rStyle w:val="Hyperlink"/>
          </w:rPr>
          <w:t xml:space="preserve">Definition 23 in Vectors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R</m:t>
        </m:r>
      </m:oMath>
      <w:r>
        <w:t xml:space="preserve"> </w:t>
      </w:r>
      <w:r>
        <w:t xml:space="preserve">is upper triangular (</w:t>
      </w:r>
      <w:hyperlink w:anchor="def-triangular-matrix">
        <w:r>
          <w:rPr>
            <w:rStyle w:val="Hyperlink"/>
          </w:rPr>
          <w:t xml:space="preserve">Definition 7</w:t>
        </w:r>
      </w:hyperlink>
      <w:r>
        <w:t xml:space="preserve">) with positive diagonal entries.</w:t>
      </w:r>
    </w:p>
    <w:bookmarkEnd w:id="130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columns</w:t>
      </w:r>
      <w:r>
        <w:t xml:space="preserve"> </w:t>
      </w:r>
      <w:r>
        <w:t xml:space="preserve">$\mathord{\smash[b]{\underset{\raise.3ex\hbox{$\scriptstyle\sim$}}{a}}\vphantom{a}}_1, \ldots, \mathord{\smash[b]{\underset{\raise.3ex\hbox{$\scriptstyle\sim$}}{a}}\vphantom{a}}_n$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are linearly independent</w:t>
      </w:r>
      <w:r>
        <w:t xml:space="preserve"> </w:t>
      </w:r>
      <w:r>
        <w:t xml:space="preserve">(</w:t>
      </w:r>
      <w:hyperlink r:id="rId93">
        <w:r>
          <w:rPr>
            <w:rStyle w:val="Hyperlink"/>
          </w:rPr>
          <w:t xml:space="preserve">Definition 3 in Subspaces and Rank</w:t>
        </w:r>
      </w:hyperlink>
      <w:r>
        <w:t xml:space="preserve">),</w:t>
      </w:r>
      <w:r>
        <w:t xml:space="preserve"> </w:t>
      </w:r>
      <w:r>
        <w:t xml:space="preserve">so the Gram-Schmidt process (</w:t>
      </w:r>
      <w:hyperlink r:id="rId131">
        <w:r>
          <w:rPr>
            <w:rStyle w:val="Hyperlink"/>
          </w:rPr>
          <w:t xml:space="preserve">Definition 11 in Inner Products and Orthogonality</w:t>
        </w:r>
      </w:hyperlink>
      <w:r>
        <w:t xml:space="preserve">) runs 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steps</w:t>
      </w:r>
      <w:r>
        <w:t xml:space="preserve"> </w:t>
      </w:r>
      <w:r>
        <w:t xml:space="preserve">and gives orthonormal</w:t>
      </w:r>
      <w:r>
        <w:t xml:space="preserve"> </w:t>
      </w:r>
      <w:r>
        <w:t xml:space="preserve">$\mathord{\smash[b]{\underset{\raise.3ex\hbox{$\scriptstyle\sim$}}{q}}\vphantom{q}}_1, \ldots, \mathord{\smash[b]{\underset{\raise.3ex\hbox{$\scriptstyle\sim$}}{q}}\vphantom{q}}_n$</w:t>
      </w:r>
      <w:r>
        <w:t xml:space="preserve"> </w:t>
      </w:r>
      <w:r>
        <w:t xml:space="preserve">(</w:t>
      </w:r>
      <w:hyperlink r:id="rId122">
        <w:r>
          <w:rPr>
            <w:rStyle w:val="Hyperlink"/>
          </w:rPr>
          <w:t xml:space="preserve">Theorem 10 in Inner Products and Orthogonality</w:t>
        </w:r>
      </w:hyperlink>
      <w:r>
        <w:t xml:space="preserve">, parts 1 and 3);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have these columns.</w:t>
      </w:r>
      <w:r>
        <w:t xml:space="preserve"> </w:t>
      </w:r>
      <w:r>
        <w:t xml:space="preserve">At step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$\mathord{\smash[b]{\underset{\raise.3ex\hbox{$\scriptstyle\sim$}}{q}}\vphantom{q}}'_i \ne \mathord{\smash[b]{\underset{\raise.3ex\hbox{$\scriptstyle\sim$}}{0}}\vphantom{0}}$</w:t>
      </w:r>
      <w:r>
        <w:t xml:space="preserve">, and rearranging the orthogonalize step,</w:t>
      </w:r>
    </w:p>
    <w:p>
      <w:pPr>
        <w:pStyle w:val="BodyText"/>
      </w:pPr>
      <w:r>
        <w:t xml:space="preserve">$$
    \begin{aligned}
    \mathord{\smash[b]{\underset{\raise.3ex\hbox{$\scriptstyle\sim$}}{a}}\vphantom{a}}_i
    &amp;= \mathord{\smash[b]{\underset{\raise.3ex\hbox{$\scriptstyle\sim$}}{q}}\vphantom{q}}'_i + \sum_{j=1}^{i-1} (\mathord{\smash[b]{\underset{\raise.3ex\hbox{$\scriptstyle\sim$}}{q}}\vphantom{q}}_j \cdot \mathord{\smash[b]{\underset{\raise.3ex\hbox{$\scriptstyle\sim$}}{a}}\vphantom{a}}_i)\,\mathord{\smash[b]{\underset{\raise.3ex\hbox{$\scriptstyle\sim$}}{q}}\vphantom{q}}_j
    &amp;&amp; \text{(add the sum to both sides of the orthogonalize step)}
    \\
    &amp;= \mathopen{}\left\lVert\mathord{\smash[b]{\underset{\raise.3ex\hbox{$\scriptstyle\sim$}}{q}}\vphantom{q}}'_i\right\rVert\mathclose{}\,\mathord{\smash[b]{\underset{\raise.3ex\hbox{$\scriptstyle\sim$}}{q}}\vphantom{q}}_i + \sum_{j=1}^{i-1} (\mathord{\smash[b]{\underset{\raise.3ex\hbox{$\scriptstyle\sim$}}{q}}\vphantom{q}}_j \cdot \mathord{\smash[b]{\underset{\raise.3ex\hbox{$\scriptstyle\sim$}}{a}}\vphantom{a}}_i)\,\mathord{\smash[b]{\underset{\raise.3ex\hbox{$\scriptstyle\sim$}}{q}}\vphantom{q}}_j.
    &amp;&amp; \text{(normalize step: } \mathord{\smash[b]{\underset{\raise.3ex\hbox{$\scriptstyle\sim$}}{q}}\vphantom{q}}'_i = \mathopen{}\left\lVert\mathord{\smash[b]{\underset{\raise.3ex\hbox{$\scriptstyle\sim$}}{q}}\vphantom{q}}'_i\right\rVert\mathclose{}\,\mathord{\smash[b]{\underset{\raise.3ex\hbox{$\scriptstyle\sim$}}{q}}\vphantom{q}}_i \text{)}
    \end{aligned}
    $$</w: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rPr>
            <m:sty m:val="bi"/>
          </m:rPr>
          <m:t>R</m:t>
        </m:r>
      </m:oMath>
      <w:r>
        <w:t xml:space="preserve"> </w:t>
      </w:r>
      <w:r>
        <w:t xml:space="preserve">be the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with</w:t>
      </w:r>
      <w:r>
        <w:t xml:space="preserve"> </w:t>
      </w:r>
      <w:r>
        <w:t xml:space="preserve">$r_{ji} = \mathord{\smash[b]{\underset{\raise.3ex\hbox{$\scriptstyle\sim$}}{q}}\vphantom{q}}_j \cdot \mathord{\smash[b]{\underset{\raise.3ex\hbox{$\scriptstyle\sim$}}{a}}\vphantom{a}}_i$</w:t>
      </w:r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&lt;</m:t>
        </m:r>
        <m:r>
          <m:t>i</m:t>
        </m:r>
      </m:oMath>
      <w:r>
        <w:t xml:space="preserve">,</w:t>
      </w:r>
      <w:r>
        <w:t xml:space="preserve"> </w:t>
      </w:r>
      <w:r>
        <w:t xml:space="preserve">$r_{ii} = \mathopen{}\left\lVert\mathord{\smash[b]{\underset{\raise.3ex\hbox{$\scriptstyle\sim$}}{q}}\vphantom{q}}'_i\right\rVert\mathclose{} &gt; 0$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r</m:t>
            </m:r>
          </m:e>
          <m:sub>
            <m:r>
              <m:t>j</m:t>
            </m:r>
            <m:r>
              <m:t>i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j</m:t>
        </m:r>
        <m:r>
          <m:rPr>
            <m:sty m:val="p"/>
          </m:rPr>
          <m:t>&gt;</m:t>
        </m:r>
        <m:r>
          <m:t>i</m:t>
        </m:r>
      </m:oMath>
      <w:r>
        <w:t xml:space="preserve">;</w:t>
      </w:r>
      <w:r>
        <w:t xml:space="preserve"> </w:t>
      </w:r>
      <w:r>
        <w:t xml:space="preserve">it is upper triangular with positive diagonal.</w:t>
      </w:r>
      <w:r>
        <w:t xml:space="preserve"> </w:t>
      </w:r>
      <w:r>
        <w:t xml:space="preserve">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bi"/>
          </m:rPr>
          <m:t>R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bi"/>
          </m:rPr>
          <m:t>Q</m:t>
        </m:r>
      </m:oMath>
      <w:r>
        <w:t xml:space="preserve"> </w:t>
      </w:r>
      <w:r>
        <w:t xml:space="preserve">times column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R</m:t>
        </m:r>
      </m:oMath>
      <w:r>
        <w:t xml:space="preserve"> </w:t>
      </w:r>
      <w:r>
        <w:t xml:space="preserve">(</w:t>
      </w:r>
      <w:hyperlink r:id="rId132">
        <w:r>
          <w:rPr>
            <w:rStyle w:val="Hyperlink"/>
          </w:rPr>
          <w:t xml:space="preserve">Definition 7 in Matrices</w:t>
        </w:r>
      </w:hyperlink>
      <w:r>
        <w:t xml:space="preserve">), and</w:t>
      </w:r>
    </w:p>
    <w:p>
      <w:pPr>
        <w:pStyle w:val="BodyText"/>
      </w:pPr>
      <w:r>
        <w:t xml:space="preserve">$$
    \begin{aligned}
    \mathbf{Q}\,(r_{1i}, \ldots, r_{ni})
    &amp;= \sum_{j=1}^nr_{ji}\,\mathord{\smash[b]{\underset{\raise.3ex\hbox{$\scriptstyle\sim$}}{q}}\vphantom{q}}_j
    &amp;&amp; \text{(}\text{Theorem~3 in Subspaces and Rank}\text{)}
    \\
    &amp;= \sum_{j=1}^{i} r_{ji}\,\mathord{\smash[b]{\underset{\raise.3ex\hbox{$\scriptstyle\sim$}}{q}}\vphantom{q}}_j
    &amp;&amp; \text{(} r_{ji} = 0 \text{ for } j &gt; i \text{)}
    \\
    &amp;= r_{ii}\,\mathord{\smash[b]{\underset{\raise.3ex\hbox{$\scriptstyle\sim$}}{q}}\vphantom{q}}_i + \sum_{j=1}^{i-1} r_{ji}\,\mathord{\smash[b]{\underset{\raise.3ex\hbox{$\scriptstyle\sim$}}{q}}\vphantom{q}}_j
    &amp;&amp; \text{(split off the } j = i \text{ term)}
    \\
    &amp;= \mathopen{}\left\lVert\mathord{\smash[b]{\underset{\raise.3ex\hbox{$\scriptstyle\sim$}}{q}}\vphantom{q}}'_i\right\rVert\mathclose{}\,\mathord{\smash[b]{\underset{\raise.3ex\hbox{$\scriptstyle\sim$}}{q}}\vphantom{q}}_i + \sum_{j=1}^{i-1} (\mathord{\smash[b]{\underset{\raise.3ex\hbox{$\scriptstyle\sim$}}{q}}\vphantom{q}}_j \cdot \mathord{\smash[b]{\underset{\raise.3ex\hbox{$\scriptstyle\sim$}}{a}}\vphantom{a}}_i)\,\mathord{\smash[b]{\underset{\raise.3ex\hbox{$\scriptstyle\sim$}}{q}}\vphantom{q}}_j
    &amp;&amp; \text{(the entries of } \mathbf{R} \text{)}
    \\
    &amp;= \mathord{\smash[b]{\underset{\raise.3ex\hbox{$\scriptstyle\sim$}}{a}}\vphantom{a}}_i.
    &amp;&amp; \text{(the display)}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bi"/>
          </m:rPr>
          <m:t>Q</m:t>
        </m:r>
        <m:r>
          <m:rPr>
            <m:sty m:val="bi"/>
          </m:rPr>
          <m:t>R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.</w:t>
      </w:r>
    </w:p>
    <w:bookmarkStart w:id="135" w:name="exm-qr"/>
    <w:p>
      <w:pPr>
        <w:pStyle w:val="BodyText"/>
      </w:pPr>
      <w:r>
        <w:rPr>
          <w:b/>
          <w:bCs/>
        </w:rPr>
        <w:t xml:space="preserve">Example 26 (A QR factorization from Gram-Schmidt)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columns</w:t>
      </w:r>
      <w:r>
        <w:t xml:space="preserve"> </w:t>
      </w:r>
      <w:r>
        <w:t xml:space="preserve">$\mathord{\smash[b]{\underset{\raise.3ex\hbox{$\scriptstyle\sim$}}{a}}\vphantom{a}}_1 = (1, 1, 0)$</w:t>
      </w:r>
      <w:r>
        <w:t xml:space="preserve">,</w:t>
      </w:r>
      <w:r>
        <w:t xml:space="preserve"> </w:t>
      </w:r>
      <w:r>
        <w:t xml:space="preserve">$\mathord{\smash[b]{\underset{\raise.3ex\hbox{$\scriptstyle\sim$}}{a}}\vphantom{a}}_2 = (1, 0, 1)$</w:t>
      </w:r>
      <w:r>
        <w:t xml:space="preserve">,</w:t>
      </w:r>
      <w:r>
        <w:t xml:space="preserve"> </w:t>
      </w:r>
      <w:r>
        <w:t xml:space="preserve">$\mathord{\smash[b]{\underset{\raise.3ex\hbox{$\scriptstyle\sim$}}{a}}\vphantom{a}}_3 = (0, 1, 1)$</w:t>
      </w:r>
      <w:r>
        <w:t xml:space="preserve">,</w:t>
      </w:r>
      <w:r>
        <w:t xml:space="preserve"> </w:t>
      </w:r>
      <w:hyperlink r:id="rId133">
        <w:r>
          <w:rPr>
            <w:rStyle w:val="Hyperlink"/>
          </w:rPr>
          <w:t xml:space="preserve">Example 22 in Inner Products and Orthogonality</w:t>
        </w:r>
      </w:hyperlink>
      <w:r>
        <w:t xml:space="preserve"> </w:t>
      </w:r>
      <w:r>
        <w:t xml:space="preserve">and</w:t>
      </w:r>
      <w:r>
        <w:t xml:space="preserve"> </w:t>
      </w:r>
      <w:hyperlink r:id="rId134">
        <w:r>
          <w:rPr>
            <w:rStyle w:val="Hyperlink"/>
          </w:rPr>
          <w:t xml:space="preserve">Example 24 in Inner Products and Orthogonality</w:t>
        </w:r>
      </w:hyperlink>
      <w:r>
        <w:t xml:space="preserve"> </w:t>
      </w:r>
      <w:r>
        <w:t xml:space="preserve">found</w:t>
      </w:r>
      <w:r>
        <w:t xml:space="preserve"> </w:t>
      </w:r>
      <w:r>
        <w:t xml:space="preserve">$\mathord{\smash[b]{\underset{\raise.3ex\hbox{$\scriptstyle\sim$}}{q}}\vphantom{q}}_1 = \tfrac{1}{\sqrt{2}}\,(1, 1, 0)$</w:t>
      </w:r>
      <w:r>
        <w:t xml:space="preserve">,</w:t>
      </w:r>
      <w:r>
        <w:t xml:space="preserve"> </w:t>
      </w:r>
      <w:r>
        <w:t xml:space="preserve">$\mathord{\smash[b]{\underset{\raise.3ex\hbox{$\scriptstyle\sim$}}{q}}\vphantom{q}}_2 = \tfrac{1}{\sqrt{6}}\,(1, -1, 2)$</w:t>
      </w:r>
      <w:r>
        <w:t xml:space="preserve">,</w:t>
      </w:r>
      <w:r>
        <w:t xml:space="preserve"> </w:t>
      </w:r>
      <w:r>
        <w:t xml:space="preserve">$\mathord{\smash[b]{\underset{\raise.3ex\hbox{$\scriptstyle\sim$}}{q}}\vphantom{q}}_3 = \tfrac{1}{\sqrt{3}}\,(-1, 1, 1)$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t xml:space="preserve">$\mathopen{}\left\lVert\mathord{\smash[b]{\underset{\raise.3ex\hbox{$\scriptstyle\sim$}}{q}}\vphantom{q}}'_1\right\rVert\mathclose{} = \sqrt{2}$</w:t>
      </w:r>
      <w:r>
        <w:t xml:space="preserve">,</w:t>
      </w:r>
      <w:r>
        <w:t xml:space="preserve"> </w:t>
      </w:r>
      <w:r>
        <w:t xml:space="preserve">$\mathopen{}\left\lVert\mathord{\smash[b]{\underset{\raise.3ex\hbox{$\scriptstyle\sim$}}{q}}\vphantom{q}}'_2\right\rVert\mathclose{} = \sqrt{3/2}$</w:t>
      </w:r>
      <w:r>
        <w:t xml:space="preserve">,</w:t>
      </w:r>
      <w:r>
        <w:t xml:space="preserve"> </w:t>
      </w:r>
      <w:r>
        <w:t xml:space="preserve">$\mathopen{}\left\lVert\mathord{\smash[b]{\underset{\raise.3ex\hbox{$\scriptstyle\sim$}}{q}}\vphantom{q}}'_3\right\rVert\mathclose{} = 2/\sqrt{3}$</w:t>
      </w:r>
      <w:r>
        <w:t xml:space="preserve">,</w:t>
      </w:r>
    </w:p>
    <w:p>
      <w:pPr>
        <w:pStyle w:val="BodyText"/>
      </w:pPr>
      <w:r>
        <w:t xml:space="preserve">$$
    \begin{aligned}
    \mathord{\smash[b]{\underset{\raise.3ex\hbox{$\scriptstyle\sim$}}{q}}\vphantom{q}}_1 \cdot \mathord{\smash[b]{\underset{\raise.3ex\hbox{$\scriptstyle\sim$}}{a}}\vphantom{a}}_2 &amp;= \mathord{\smash[b]{\underset{\raise.3ex\hbox{$\scriptstyle\sim$}}{q}}\vphantom{q}}_1 \cdot \mathord{\smash[b]{\underset{\raise.3ex\hbox{$\scriptstyle\sim$}}{a}}\vphantom{a}}_3 \\
    &amp;= \tfrac{1}{\sqrt{2}}
    \end{aligned}
    $$</w:t>
      </w:r>
    </w:p>
    <w:p>
      <w:pPr>
        <w:pStyle w:val="FirstParagraph"/>
      </w:pPr>
      <w:r>
        <w:t xml:space="preserve">and</w:t>
      </w:r>
      <w:r>
        <w:t xml:space="preserve"> </w:t>
      </w:r>
      <w:r>
        <w:t xml:space="preserve">$\mathord{\smash[b]{\underset{\raise.3ex\hbox{$\scriptstyle\sim$}}{q}}\vphantom{q}}_2 \cdot \mathord{\smash[b]{\underset{\raise.3ex\hbox{$\scriptstyle\sim$}}{a}}\vphantom{a}}_3 = \tfrac{1}{\sqrt{6}}$</w:t>
      </w:r>
      <w:r>
        <w:t xml:space="preserve">. So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R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ad>
                      <m:radPr>
                        <m:degHide m:val="on"/>
                      </m:radPr>
                      <m:deg/>
                      <m:e>
                        <m:r>
                          <m:t>2</m:t>
                        </m:r>
                      </m:e>
                    </m:rad>
                  </m:e>
                  <m:e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  <m:e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2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r>
                      <m:t>0</m:t>
                    </m:r>
                  </m:e>
                  <m:e>
                    <m:rad>
                      <m:radPr>
                        <m:degHide m:val="on"/>
                      </m:radPr>
                      <m:deg/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e>
                    </m:rad>
                  </m:e>
                  <m:e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6</m:t>
                            </m:r>
                          </m:e>
                        </m:rad>
                      </m:den>
                    </m:f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f>
                      <m:fPr>
                        <m:type m:val="lin"/>
                      </m:fPr>
                      <m:num>
                        <m:r>
                          <m:t>2</m:t>
                        </m:r>
                      </m:num>
                      <m:den>
                        <m:rad>
                          <m:radPr>
                            <m:degHide m:val="on"/>
                          </m:radPr>
                          <m:deg/>
                          <m:e>
                            <m:r>
                              <m:t>3</m:t>
                            </m:r>
                          </m:e>
                        </m:rad>
                      </m:den>
                    </m:f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As a check on the second column,</w:t>
      </w:r>
    </w:p>
    <w:p>
      <w:pPr>
        <w:pStyle w:val="BodyText"/>
      </w:pPr>
      <w:r>
        <w:t xml:space="preserve">$$
    \begin{aligned}
    \tfrac{1}{\sqrt{2}}\,\mathord{\smash[b]{\underset{\raise.3ex\hbox{$\scriptstyle\sim$}}{q}}\vphantom{q}}_1 + \sqrt{3/2}\,\mathord{\smash[b]{\underset{\raise.3ex\hbox{$\scriptstyle\sim$}}{q}}\vphantom{q}}_2 &amp;= \tfrac{1}{2}\,(1, 1, 0) + \tfrac{1}{2}\,(1, -1, 2) \\
    &amp;= (1, 0, 1) \\
    &amp;= \mathord{\smash[b]{\underset{\raise.3ex\hbox{$\scriptstyle\sim$}}{a}}\vphantom{a}}_2.
    \end{aligned}
    $$</w:t>
      </w:r>
    </w:p>
    <w:bookmarkEnd w:id="135"/>
    <w:bookmarkStart w:id="136" w:name="def-least-squares"/>
    <w:p>
      <w:pPr>
        <w:pStyle w:val="FirstParagraph"/>
      </w:pPr>
      <w:r>
        <w:rPr>
          <w:b/>
          <w:bCs/>
        </w:rPr>
        <w:t xml:space="preserve">Definition 10 (Least squares solution)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least squares solution</w:t>
      </w:r>
      <w:r>
        <w:t xml:space="preserve"> </w:t>
      </w:r>
      <w:r>
        <w:t xml:space="preserve">[11]</w:t>
      </w:r>
      <w:r>
        <w:t xml:space="preserve"> </w:t>
      </w:r>
      <w:r>
        <w:t xml:space="preserve">of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is a vector</w:t>
      </w:r>
      <w:r>
        <w:t xml:space="preserve"> </w:t>
      </w:r>
      <w:r>
        <w:t xml:space="preserve">$\hat{\mathord{\smash[b]{\underset{\raise.3ex\hbox{$\scriptstyle\sim$}}{x}}\vphantom{x}}} \in \mathbb{R}^n$</w:t>
      </w:r>
      <w:r>
        <w:t xml:space="preserve"> </w:t>
      </w:r>
      <w:r>
        <w:t xml:space="preserve">such that</w:t>
      </w:r>
    </w:p>
    <w:p>
      <w:pPr>
        <w:pStyle w:val="BodyText"/>
      </w:pPr>
      <w:r>
        <w:t xml:space="preserve">$$
    \mathopen{}\left\lVert\mathord{\smash[b]{\underset{\raise.3ex\hbox{$\scriptstyle\sim$}}{b}}\vphantom{b}} - \mathbf{A} \hat{\mathord{\smash[b]{\underset{\raise.3ex\hbox{$\scriptstyle\sim$}}{x}}\vphantom{x}}}\right\rVert\mathclose{} \le \mathopen{}\left\lVert\mathord{\smash[b]{\underset{\raise.3ex\hbox{$\scriptstyle\sim$}}{b}}\vphantom{b}} - \mathbf{A} \mathord{\smash[b]{\underset{\raise.3ex\hbox{$\scriptstyle\sim$}}{x}}\vphantom{x}}\right\rVert\mathclose{}
    \quad \text{for every } \mathord{\smash[b]{\underset{\raise.3ex\hbox{$\scriptstyle\sim$}}{x}}\vphantom{x}} \in \mathbb{R}^n.
    $$</w:t>
      </w:r>
    </w:p>
    <w:bookmarkEnd w:id="136"/>
    <w:bookmarkStart w:id="137" w:name="exm-least-squares"/>
    <w:p>
      <w:pPr>
        <w:pStyle w:val="FirstParagraph"/>
      </w:pPr>
      <w:r>
        <w:rPr>
          <w:b/>
          <w:bCs/>
        </w:rPr>
        <w:t xml:space="preserve">Example 27 (Fitting a constant)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= (1, 3)$</w:t>
      </w:r>
      <w:r>
        <w:t xml:space="preserve">.</w:t>
      </w:r>
      <w:r>
        <w:t xml:space="preserve"> </w:t>
      </w:r>
      <w:r>
        <w:t xml:space="preserve">The system</w:t>
      </w:r>
      <w:r>
        <w:t xml:space="preserve"> </w:t>
      </w:r>
      <m:oMath>
        <m:r>
          <m:t>x</m:t>
        </m:r>
        <m:r>
          <m:t> 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inconsistent (</w:t>
      </w:r>
      <w:hyperlink w:anchor="def-consistent-system">
        <w:r>
          <w:rPr>
            <w:rStyle w:val="Hyperlink"/>
          </w:rPr>
          <w:t xml:space="preserve">Definition 6</w:t>
        </w:r>
      </w:hyperlink>
      <w:r>
        <w:t xml:space="preserve">):</w:t>
      </w:r>
      <w:r>
        <w:t xml:space="preserve"> </w:t>
      </w:r>
      <w:r>
        <w:t xml:space="preserve">its first entry needs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its second needs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For any number</w:t>
      </w:r>
      <w:r>
        <w:t xml:space="preserve"> </w:t>
      </w:r>
      <m:oMath>
        <m:r>
          <m:t>x</m:t>
        </m:r>
      </m:oMath>
      <w:r>
        <w:t xml:space="preserve">,</w:t>
      </w:r>
    </w:p>
    <w:p>
      <w:pPr>
        <w:pStyle w:val="BodyText"/>
      </w:pPr>
      <w:r>
        <w:t xml:space="preserve">$$
    \begin{aligned}
    \mathopen{}\left\lVert\mathord{\smash[b]{\underset{\raise.3ex\hbox{$\scriptstyle\sim$}}{b}}\vphantom{b}} - \mathbf{A} x\right\rVert\mathclose{}^2 &amp;= (1 - x)^2 + (3 - x)^2 \\
    &amp;= 2\,(x - 2)^2 + 2,
    \end{aligned}
    $$</w:t>
      </w:r>
    </w:p>
    <w:p>
      <w:pPr>
        <w:pStyle w:val="FirstParagraph"/>
      </w:pPr>
      <w:r>
        <w:t xml:space="preserve">which is smallest at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so</w:t>
      </w:r>
      <w:r>
        <w:t xml:space="preserve"> </w:t>
      </w:r>
      <m:oMath>
        <m:acc>
          <m:accPr>
            <m:chr m:val="̂"/>
          </m:accPr>
          <m:e>
            <m:r>
              <m:t>x</m:t>
            </m:r>
          </m:e>
        </m:acc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is the least squares solution.</w:t>
      </w:r>
      <w:r>
        <w:t xml:space="preserve"> </w:t>
      </w:r>
      <w:r>
        <w:t xml:space="preserve">The value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is not one: it gives</w:t>
      </w:r>
      <w:r>
        <w:t xml:space="preserve"> </w:t>
      </w:r>
      <m:oMath>
        <m:r>
          <m:t>0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&gt;</m:t>
        </m:r>
        <m:r>
          <m:t>2</m:t>
        </m:r>
      </m:oMath>
      <w:r>
        <w:t xml:space="preserve">.</w:t>
      </w:r>
      <w:r>
        <w:t xml:space="preserve"> </w:t>
      </w:r>
      <w:r>
        <w:t xml:space="preserve">The normal equations read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, and their solution is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too.</w:t>
      </w:r>
    </w:p>
    <w:bookmarkEnd w:id="137"/>
    <w:bookmarkStart w:id="138" w:name="def-normal-equations"/>
    <w:p>
      <w:pPr>
        <w:pStyle w:val="BodyText"/>
      </w:pPr>
      <w:r>
        <w:rPr>
          <w:b/>
          <w:bCs/>
        </w:rPr>
        <w:t xml:space="preserve">Definition 11 (Normal equations)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as in</w:t>
      </w:r>
      <w:r>
        <w:t xml:space="preserve"> </w:t>
      </w:r>
      <w:hyperlink w:anchor="def-least-squares">
        <w:r>
          <w:rPr>
            <w:rStyle w:val="Hyperlink"/>
          </w:rPr>
          <w:t xml:space="preserve">Definition 10</w:t>
        </w:r>
      </w:hyperlink>
      <w:r>
        <w:t xml:space="preserve">,</w:t>
      </w:r>
      <w:r>
        <w:t xml:space="preserve"> </w:t>
      </w:r>
      <w:r>
        <w:t xml:space="preserve">the equations</w:t>
      </w:r>
      <w:r>
        <w:t xml:space="preserve"> </w:t>
      </w:r>
      <w:r>
        <w:t xml:space="preserve">${\mathbf{A}}^{\top} \mathbf{A} \mathord{\smash[b]{\underset{\raise.3ex\hbox{$\scriptstyle\sim$}}{x}}\vphantom{x}} = {\mathbf{A}}^{\top} \mathord{\smash[b]{\underset{\raise.3ex\hbox{$\scriptstyle\sim$}}{b}}\vphantom{b}}$</w:t>
      </w:r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normal equations</w:t>
      </w:r>
      <w:r>
        <w:t xml:space="preserve"> </w:t>
      </w:r>
      <w:r>
        <w:t xml:space="preserve">[12]</w:t>
      </w:r>
      <w:r>
        <w:t xml:space="preserve">.</w:t>
      </w:r>
    </w:p>
    <w:bookmarkEnd w:id="138"/>
    <w:bookmarkStart w:id="139" w:name="thm-normal-equations"/>
    <w:p>
      <w:pPr>
        <w:pStyle w:val="BodyText"/>
      </w:pPr>
      <w:r>
        <w:rPr>
          <w:b/>
          <w:bCs/>
        </w:rPr>
        <w:t xml:space="preserve">Theorem 19 (Least squares solutions solve the normal equations)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$\hat{\mathord{\smash[b]{\underset{\raise.3ex\hbox{$\scriptstyle\sim$}}{x}}\vphantom{x}}}$</w:t>
      </w:r>
      <w:r>
        <w:t xml:space="preserve"> </w:t>
      </w:r>
      <w:r>
        <w:t xml:space="preserve">is a least squares solution (</w:t>
      </w:r>
      <w:hyperlink w:anchor="def-least-squares">
        <w:r>
          <w:rPr>
            <w:rStyle w:val="Hyperlink"/>
          </w:rPr>
          <w:t xml:space="preserve">Definition 10</w:t>
        </w:r>
      </w:hyperlink>
      <w:r>
        <w:t xml:space="preserve">)</w:t>
      </w:r>
      <w:r>
        <w:t xml:space="preserve"> </w:t>
      </w:r>
      <w:r>
        <w:t xml:space="preserve">exactly when it solves the normal equations</w:t>
      </w:r>
      <w:r>
        <w:t xml:space="preserve"> </w:t>
      </w:r>
      <w:r>
        <w:t xml:space="preserve">${\mathbf{A}}^{\top} \mathbf{A} \hat{\mathord{\smash[b]{\underset{\raise.3ex\hbox{$\scriptstyle\sim$}}{x}}\vphantom{x}}} = {\mathbf{A}}^{\top} \mathord{\smash[b]{\underset{\raise.3ex\hbox{$\scriptstyle\sim$}}{b}}\vphantom{b}}$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t xml:space="preserve">The normal equations are consistent (</w:t>
      </w:r>
      <w:hyperlink w:anchor="def-consistent-system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t xml:space="preserve">Every least squares solution gives the same fitted vector</w:t>
      </w:r>
      <w:r>
        <w:t xml:space="preserve"> </w:t>
      </w:r>
      <w:r>
        <w:t xml:space="preserve">$\mathbf{A} \hat{\mathord{\smash[b]{\underset{\raise.3ex\hbox{$\scriptstyle\sim$}}{x}}\vphantom{x}}}$</w:t>
      </w:r>
      <w:r>
        <w:t xml:space="preserve">:</w:t>
      </w:r>
      <w:r>
        <w:t xml:space="preserve"> </w:t>
      </w:r>
      <w:r>
        <w:t xml:space="preserve">the orthogonal projection of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orthogonal-projection">
        <w:r>
          <w:rPr>
            <w:rStyle w:val="Hyperlink"/>
          </w:rPr>
          <w:t xml:space="preserve">Definition 3</w:t>
        </w:r>
      </w:hyperlink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t xml:space="preserve">The least squares solution is unique exactly 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w:r>
        <w:t xml:space="preserve">$\hat{\mathord{\smash[b]{\underset{\raise.3ex\hbox{$\scriptstyle\sim$}}{x}}\vphantom{x}}} = ({\mathbf{A}}^{\top} \mathbf{A})^{-1} {\mathbf{A}}^{\top} \mathord{\smash[b]{\underset{\raise.3ex\hbox{$\scriptstyle\sim$}}{b}}\vphantom{b}}$</w:t>
      </w:r>
      <w:r>
        <w:t xml:space="preserve">.</w:t>
      </w:r>
    </w:p>
    <w:bookmarkEnd w:id="139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w:r>
        <w:t xml:space="preserve">$\mathord{\smash[b]{\underset{\raise.3ex\hbox{$\scriptstyle\sim$}}{u}}\vphantom{u}}$</w:t>
      </w:r>
      <w:r>
        <w:t xml:space="preserve"> </w:t>
      </w:r>
      <w:r>
        <w:t xml:space="preserve">be the orthogonal projection of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onto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 vectors</w:t>
      </w:r>
      <w:r>
        <w:t xml:space="preserve"> </w:t>
      </w:r>
      <w:r>
        <w:t xml:space="preserve">$\mathbf{A} \mathord{\smash[b]{\underset{\raise.3ex\hbox{$\scriptstyle\sim$}}{x}}\vphantom{x}}$</w:t>
      </w:r>
      <w:r>
        <w:t xml:space="preserve">, as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ranges over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n</m:t>
            </m:r>
          </m:sup>
        </m:sSup>
      </m:oMath>
      <w:r>
        <w:t xml:space="preserve">,</w:t>
      </w:r>
      <w:r>
        <w:t xml:space="preserve"> </w:t>
      </w:r>
      <w:r>
        <w:t xml:space="preserve">are exactly the points of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).</w:t>
      </w:r>
      <w:r>
        <w:t xml:space="preserve"> </w:t>
      </w:r>
      <w:r>
        <w:rPr>
          <w:b/>
          <w:bCs/>
        </w:rPr>
        <w:t xml:space="preserve">Least squares solutions are the solutions of</w:t>
      </w:r>
      <w:r>
        <w:rPr>
          <w:b/>
          <w:bCs/>
        </w:rPr>
        <w:t xml:space="preserve"> </w:t>
      </w:r>
      <w:r>
        <w:rPr>
          <w:b/>
          <w:bCs/>
        </w:rPr>
        <w:t xml:space="preserve">$\mathbf{A} \mathord{\smash[b]{\underset{\raise.3ex\hbox{$\scriptstyle\sim$}}{x}}\vphantom{x}} = \mathord{\smash[b]{\underset{\raise.3ex\hbox{$\scriptstyle\sim$}}{u}}\vphantom{u}}$</w:t>
      </w:r>
      <w:r>
        <w:rPr>
          <w:b/>
          <w:bCs/>
        </w:rP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t xml:space="preserve">$\mathbf{A} \hat{\mathord{\smash[b]{\underset{\raise.3ex\hbox{$\scriptstyle\sim$}}{x}}\vphantom{x}}} = \mathord{\smash[b]{\underset{\raise.3ex\hbox{$\scriptstyle\sim$}}{u}}\vphantom{u}}$</w:t>
      </w:r>
      <w:r>
        <w:t xml:space="preserve">, then for every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$\mathbf{A} \mathord{\smash[b]{\underset{\raise.3ex\hbox{$\scriptstyle\sim$}}{x}}\vphantom{x}} \in \mathcal{C}(\mathbf{A})$</w:t>
      </w:r>
      <w:r>
        <w:t xml:space="preserve">, so</w:t>
      </w:r>
      <w:r>
        <w:t xml:space="preserve"> </w:t>
      </w:r>
      <w:r>
        <w:t xml:space="preserve">$\mathopen{}\left\lVert\mathord{\smash[b]{\underset{\raise.3ex\hbox{$\scriptstyle\sim$}}{b}}\vphantom{b}} - \mathbf{A} \hat{\mathord{\smash[b]{\underset{\raise.3ex\hbox{$\scriptstyle\sim$}}{x}}\vphantom{x}}}\right\rVert\mathclose{} = \mathopen{}\left\lVert\mathord{\smash[b]{\underset{\raise.3ex\hbox{$\scriptstyle\sim$}}{b}}\vphantom{b}} - \mathord{\smash[b]{\underset{\raise.3ex\hbox{$\scriptstyle\sim$}}{u}}\vphantom{u}}\right\rVert\mathclose{} \le \mathopen{}\left\lVert\mathord{\smash[b]{\underset{\raise.3ex\hbox{$\scriptstyle\sim$}}{b}}\vphantom{b}} - \mathbf{A} \mathord{\smash[b]{\underset{\raise.3ex\hbox{$\scriptstyle\sim$}}{x}}\vphantom{x}}\right\rVert\mathclose{}$</w:t>
      </w:r>
      <w:r>
        <w:t xml:space="preserve"> </w:t>
      </w:r>
      <w:r>
        <w:t xml:space="preserve">(</w:t>
      </w:r>
      <w:hyperlink w:anchor="thm-closest-point">
        <w:r>
          <w:rPr>
            <w:rStyle w:val="Hyperlink"/>
          </w:rPr>
          <w:t xml:space="preserve">Theorem 3</w:t>
        </w:r>
      </w:hyperlink>
      <w:r>
        <w:t xml:space="preserve">), and</w:t>
      </w:r>
      <w:r>
        <w:t xml:space="preserve"> </w:t>
      </w:r>
      <w:r>
        <w:t xml:space="preserve">$\hat{\mathord{\smash[b]{\underset{\raise.3ex\hbox{$\scriptstyle\sim$}}{x}}\vphantom{x}}}$</w:t>
      </w:r>
      <w:r>
        <w:t xml:space="preserve"> </w:t>
      </w:r>
      <w:r>
        <w:t xml:space="preserve">is a least squares solution.</w:t>
      </w:r>
      <w:r>
        <w:t xml:space="preserve"> </w:t>
      </w:r>
      <w:r>
        <w:t xml:space="preserve">Conversely, let</w:t>
      </w:r>
      <w:r>
        <w:t xml:space="preserve"> </w:t>
      </w:r>
      <w:r>
        <w:t xml:space="preserve">$\hat{\mathord{\smash[b]{\underset{\raise.3ex\hbox{$\scriptstyle\sim$}}{x}}\vphantom{x}}}$</w:t>
      </w:r>
      <w:r>
        <w:t xml:space="preserve"> </w:t>
      </w:r>
      <w:r>
        <w:t xml:space="preserve">be a least squares solution.</w:t>
      </w:r>
      <w:r>
        <w:t xml:space="preserve"> </w:t>
      </w:r>
      <w:r>
        <w:t xml:space="preserve">$\mathord{\smash[b]{\underset{\raise.3ex\hbox{$\scriptstyle\sim$}}{u}}\vphantom{u}} \in \mathcal{C}(\mathbf{A})$</w:t>
      </w:r>
      <w:r>
        <w:t xml:space="preserve">, so</w:t>
      </w:r>
      <w:r>
        <w:t xml:space="preserve"> </w:t>
      </w:r>
      <w:r>
        <w:t xml:space="preserve">$\mathord{\smash[b]{\underset{\raise.3ex\hbox{$\scriptstyle\sim$}}{u}}\vphantom{u}} = \mathbf{A} \mathord{\smash[b]{\underset{\raise.3ex\hbox{$\scriptstyle\sim$}}{x}}\vphantom{x}}_0$</w:t>
      </w:r>
      <w:r>
        <w:t xml:space="preserve"> </w:t>
      </w:r>
      <w:r>
        <w:t xml:space="preserve">for some</w:t>
      </w:r>
      <w:r>
        <w:t xml:space="preserve"> </w:t>
      </w:r>
      <w:r>
        <w:t xml:space="preserve">$\mathord{\smash[b]{\underset{\raise.3ex\hbox{$\scriptstyle\sim$}}{x}}\vphantom{x}}_0$</w:t>
      </w:r>
      <w:r>
        <w:t xml:space="preserve"> </w:t>
      </w:r>
      <w:r>
        <w:t xml:space="preserve">(</w:t>
      </w:r>
      <w:hyperlink r:id="rId48">
        <w:r>
          <w:rPr>
            <w:rStyle w:val="Hyperlink"/>
          </w:rPr>
          <w:t xml:space="preserve">Definition 1 in Column Space, Null Space and Rank-Nullity</w:t>
        </w:r>
      </w:hyperlink>
      <w:r>
        <w:t xml:space="preserve">), and</w:t>
      </w:r>
    </w:p>
    <w:p>
      <w:pPr>
        <w:pStyle w:val="BodyText"/>
      </w:pPr>
      <w:r>
        <w:t xml:space="preserve">$$
    \begin{aligned}
    \mathopen{}\left\lVert\mathord{\smash[b]{\underset{\raise.3ex\hbox{$\scriptstyle\sim$}}{b}}\vphantom{b}} - \mathbf{A} \hat{\mathord{\smash[b]{\underset{\raise.3ex\hbox{$\scriptstyle\sim$}}{x}}\vphantom{x}}}\right\rVert\mathclose{}
    &amp;\le \mathopen{}\left\lVert\mathord{\smash[b]{\underset{\raise.3ex\hbox{$\scriptstyle\sim$}}{b}}\vphantom{b}} - \mathbf{A} \mathord{\smash[b]{\underset{\raise.3ex\hbox{$\scriptstyle\sim$}}{x}}\vphantom{x}}_0\right\rVert\mathclose{}
    &amp;&amp; \text{(}\text{Definition~10}\text{)}
    \\
    &amp;= \mathopen{}\left\lVert\mathord{\smash[b]{\underset{\raise.3ex\hbox{$\scriptstyle\sim$}}{b}}\vphantom{b}} - \mathord{\smash[b]{\underset{\raise.3ex\hbox{$\scriptstyle\sim$}}{u}}\vphantom{u}}\right\rVert\mathclose{}
    &amp;&amp; \text{(} \mathord{\smash[b]{\underset{\raise.3ex\hbox{$\scriptstyle\sim$}}{u}}\vphantom{u}} = \mathbf{A} \mathord{\smash[b]{\underset{\raise.3ex\hbox{$\scriptstyle\sim$}}{x}}\vphantom{x}}_0 \text{)}
    \\
    &amp;\le \mathopen{}\left\lVert\mathord{\smash[b]{\underset{\raise.3ex\hbox{$\scriptstyle\sim$}}{b}}\vphantom{b}} - \mathbf{A} \hat{\mathord{\smash[b]{\underset{\raise.3ex\hbox{$\scriptstyle\sim$}}{x}}\vphantom{x}}}\right\rVert\mathclose{},
    &amp;&amp; \text{(}\text{Theorem~3}\text{, with } \mathord{\smash[b]{\underset{\raise.3ex\hbox{$\scriptstyle\sim$}}{w}}\vphantom{w}} = \mathbf{A} \hat{\mathord{\smash[b]{\underset{\raise.3ex\hbox{$\scriptstyle\sim$}}{x}}\vphantom{x}}} \in \mathcal{C}(\mathbf{A}) \text{)}
    \end{aligned}
    $$</w:t>
      </w:r>
    </w:p>
    <w:p>
      <w:pPr>
        <w:pStyle w:val="FirstParagraph"/>
      </w:pPr>
      <w:r>
        <w:t xml:space="preserve">so the last inequality is an equality,</w:t>
      </w:r>
      <w:r>
        <w:t xml:space="preserve"> </w:t>
      </w:r>
      <w:r>
        <w:t xml:space="preserve">and the equality case of</w:t>
      </w:r>
      <w:r>
        <w:t xml:space="preserve"> </w:t>
      </w:r>
      <w:hyperlink w:anchor="thm-closest-point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gives</w:t>
      </w:r>
      <w:r>
        <w:t xml:space="preserve"> </w:t>
      </w:r>
      <w:r>
        <w:t xml:space="preserve">$\mathbf{A} \hat{\mathord{\smash[b]{\underset{\raise.3ex\hbox{$\scriptstyle\sim$}}{x}}\vphantom{x}}} = \mathord{\smash[b]{\underset{\raise.3ex\hbox{$\scriptstyle\sim$}}{u}}\vphantom{u}}$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Parts 1 and 3.</w:t>
      </w:r>
      <w:r>
        <w:t xml:space="preserve"> </w:t>
      </w:r>
      <w:r>
        <w:t xml:space="preserve">$\mathbf{A} \hat{\mathord{\smash[b]{\underset{\raise.3ex\hbox{$\scriptstyle\sim$}}{x}}\vphantom{x}}} = \mathord{\smash[b]{\underset{\raise.3ex\hbox{$\scriptstyle\sim$}}{u}}\vphantom{u}}$</w:t>
      </w:r>
      <w:r>
        <w:t xml:space="preserve"> </w:t>
      </w:r>
      <w:r>
        <w:t xml:space="preserve">holds exactly when</w:t>
      </w:r>
      <w:r>
        <w:t xml:space="preserve"> </w:t>
      </w:r>
      <w:r>
        <w:t xml:space="preserve">$\mathord{\smash[b]{\underset{\raise.3ex\hbox{$\scriptstyle\sim$}}{b}}\vphantom{b}} - \mathbf{A} \hat{\mathord{\smash[b]{\underset{\raise.3ex\hbox{$\scriptstyle\sim$}}{x}}\vphantom{x}}} \in \mathcal{C}(\mathbf{A})^\perp$</w:t>
      </w:r>
      <w:r>
        <w:t xml:space="preserve">:</w:t>
      </w:r>
      <w:r>
        <w:t xml:space="preserve"> </w:t>
      </w:r>
      <w:r>
        <w:t xml:space="preserve">if</w:t>
      </w:r>
      <w:r>
        <w:t xml:space="preserve"> </w:t>
      </w:r>
      <w:r>
        <w:t xml:space="preserve">$\mathbf{A} \hat{\mathord{\smash[b]{\underset{\raise.3ex\hbox{$\scriptstyle\sim$}}{x}}\vphantom{x}}} = \mathord{\smash[b]{\underset{\raise.3ex\hbox{$\scriptstyle\sim$}}{u}}\vphantom{u}}$</w:t>
      </w:r>
      <w:r>
        <w:t xml:space="preserve">, then</w:t>
      </w:r>
      <w:r>
        <w:t xml:space="preserve"> </w:t>
      </w:r>
      <w:r>
        <w:t xml:space="preserve">$\mathord{\smash[b]{\underset{\raise.3ex\hbox{$\scriptstyle\sim$}}{b}}\vphantom{b}} - \mathord{\smash[b]{\underset{\raise.3ex\hbox{$\scriptstyle\sim$}}{u}}\vphantom{u}} \in \mathcal{C}(\mathbf{A})^\perp$</w:t>
      </w:r>
      <w:r>
        <w:t xml:space="preserve"> </w:t>
      </w:r>
      <w:r>
        <w:t xml:space="preserve">(</w:t>
      </w:r>
      <w:hyperlink w:anchor="def-orthogonal-projection">
        <w:r>
          <w:rPr>
            <w:rStyle w:val="Hyperlink"/>
          </w:rPr>
          <w:t xml:space="preserve">Definition 3</w:t>
        </w:r>
      </w:hyperlink>
      <w:r>
        <w:t xml:space="preserve">);</w:t>
      </w:r>
      <w:r>
        <w:t xml:space="preserve"> </w:t>
      </w:r>
      <w:r>
        <w:t xml:space="preserve">conversely, if</w:t>
      </w:r>
      <w:r>
        <w:t xml:space="preserve"> </w:t>
      </w:r>
      <w:r>
        <w:t xml:space="preserve">$\mathord{\smash[b]{\underset{\raise.3ex\hbox{$\scriptstyle\sim$}}{b}}\vphantom{b}} - \mathbf{A} \hat{\mathord{\smash[b]{\underset{\raise.3ex\hbox{$\scriptstyle\sim$}}{x}}\vphantom{x}}} \in \mathcal{C}(\mathbf{A})^\perp$</w:t>
      </w:r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w:r>
        <w:t xml:space="preserve">$\mathord{\smash[b]{\underset{\raise.3ex\hbox{$\scriptstyle\sim$}}{b}}\vphantom{b}} = \mathbf{A} \hat{\mathord{\smash[b]{\underset{\raise.3ex\hbox{$\scriptstyle\sim$}}{x}}\vphantom{x}}} + (\mathord{\smash[b]{\underset{\raise.3ex\hbox{$\scriptstyle\sim$}}{b}}\vphantom{b}} - \mathbf{A} \hat{\mathord{\smash[b]{\underset{\raise.3ex\hbox{$\scriptstyle\sim$}}{x}}\vphantom{x}}})$</w:t>
      </w:r>
      <w:r>
        <w:t xml:space="preserve"> </w:t>
      </w:r>
      <w:r>
        <w:t xml:space="preserve">is a split into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w:r>
        <w:t xml:space="preserve">$\mathbf{A} \hat{\mathord{\smash[b]{\underset{\raise.3ex\hbox{$\scriptstyle\sim$}}{x}}\vphantom{x}}} = \mathord{\smash[b]{\underset{\raise.3ex\hbox{$\scriptstyle\sim$}}{u}}\vphantom{u}}$</w:t>
      </w:r>
      <w:r>
        <w:t xml:space="preserve"> </w:t>
      </w:r>
      <w:r>
        <w:t xml:space="preserve">by the uniqueness in</w:t>
      </w:r>
      <w:r>
        <w:t xml:space="preserve"> </w:t>
      </w:r>
      <w:hyperlink r:id="rId28">
        <w:r>
          <w:rPr>
            <w:rStyle w:val="Hyperlink"/>
          </w:rPr>
          <w:t xml:space="preserve">Theorem 8 in Direct Sums and Orthogonal Complements</w:t>
        </w:r>
      </w:hyperlink>
      <w:r>
        <w:t xml:space="preserve">.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C</m:t>
        </m:r>
        <m:r>
          <m:rPr>
            <m:sty m:val="p"/>
          </m:rPr>
          <m:t>(</m:t>
        </m:r>
        <m:r>
          <m:rPr>
            <m:sty m:val="bi"/>
          </m:rPr>
          <m:t>A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⟂</m:t>
            </m:r>
          </m:sup>
        </m:sSup>
        <m:r>
          <m:rPr>
            <m:sty m:val="p"/>
          </m:rPr>
          <m:t>=</m:t>
        </m:r>
        <m:r>
          <m:rPr>
            <m:scr m:val="script"/>
            <m:sty m:val="p"/>
          </m:rPr>
          <m:t>N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50">
        <w:r>
          <w:rPr>
            <w:rStyle w:val="Hyperlink"/>
          </w:rPr>
          <w:t xml:space="preserve">Theorem 7 in Direct Sums and Orthogonal Complements</w:t>
        </w:r>
      </w:hyperlink>
      <w:r>
        <w:t xml:space="preserve">), where</w:t>
      </w:r>
    </w:p>
    <w:p>
      <w:pPr>
        <w:pStyle w:val="BodyText"/>
      </w:pPr>
      <w:r>
        <w:t xml:space="preserve">$$
    \begin{aligned}
    {\mathbf{A}}^{\top}\,(\mathord{\smash[b]{\underset{\raise.3ex\hbox{$\scriptstyle\sim$}}{b}}\vphantom{b}} - \mathbf{A} \hat{\mathord{\smash[b]{\underset{\raise.3ex\hbox{$\scriptstyle\sim$}}{x}}\vphantom{x}}})
    &amp;= {\mathbf{A}}^{\top} \mathord{\smash[b]{\underset{\raise.3ex\hbox{$\scriptstyle\sim$}}{b}}\vphantom{b}} - {\mathbf{A}}^{\top}\,(\mathbf{A} \hat{\mathord{\smash[b]{\underset{\raise.3ex\hbox{$\scriptstyle\sim$}}{x}}\vphantom{x}}})
    &amp;&amp; \text{(}\text{Theorem~7}\text{)}
    \\
    &amp;= {\mathbf{A}}^{\top} \mathord{\smash[b]{\underset{\raise.3ex\hbox{$\scriptstyle\sim$}}{b}}\vphantom{b}} - {\mathbf{A}}^{\top} \mathbf{A} \hat{\mathord{\smash[b]{\underset{\raise.3ex\hbox{$\scriptstyle\sim$}}{x}}\vphantom{x}}},
    &amp;&amp; \text{(}\text{Theorem~5 in Matrices}\text{)}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w:r>
        <w:t xml:space="preserve">$\mathord{\smash[b]{\underset{\raise.3ex\hbox{$\scriptstyle\sim$}}{0}}\vphantom{0}}_n$</w:t>
      </w:r>
      <w:r>
        <w:t xml:space="preserve"> </w:t>
      </w:r>
      <w:r>
        <w:t xml:space="preserve">exactly when the normal equations hold.</w:t>
      </w:r>
    </w:p>
    <w:p>
      <w:pPr>
        <w:pStyle w:val="BodyText"/>
      </w:pPr>
      <w:r>
        <w:rPr>
          <w:b/>
          <w:bCs/>
        </w:rPr>
        <w:t xml:space="preserve">Part 2.</w:t>
      </w:r>
      <w:r>
        <w:t xml:space="preserve"> </w:t>
      </w:r>
      <w:r>
        <w:t xml:space="preserve">The vector</w:t>
      </w:r>
      <w:r>
        <w:t xml:space="preserve"> </w:t>
      </w:r>
      <w:r>
        <w:t xml:space="preserve">$\mathord{\smash[b]{\underset{\raise.3ex\hbox{$\scriptstyle\sim$}}{x}}\vphantom{x}}_0$</w:t>
      </w:r>
      <w:r>
        <w:t xml:space="preserve"> </w:t>
      </w:r>
      <w:r>
        <w:t xml:space="preserve">above satisfies</w:t>
      </w:r>
      <w:r>
        <w:t xml:space="preserve"> </w:t>
      </w:r>
      <w:r>
        <w:t xml:space="preserve">$\mathbf{A} \mathord{\smash[b]{\underset{\raise.3ex\hbox{$\scriptstyle\sim$}}{x}}\vphantom{x}}_0 = \mathord{\smash[b]{\underset{\raise.3ex\hbox{$\scriptstyle\sim$}}{u}}\vphantom{u}}$</w:t>
      </w:r>
      <w:r>
        <w:t xml:space="preserve">,</w:t>
      </w:r>
      <w:r>
        <w:t xml:space="preserve"> </w:t>
      </w:r>
      <w:r>
        <w:t xml:space="preserve">so it is a least squares solution, and it solves the normal equations by part 1.</w:t>
      </w:r>
    </w:p>
    <w:p>
      <w:pPr>
        <w:pStyle w:val="BodyText"/>
      </w:pPr>
      <w:r>
        <w:rPr>
          <w:b/>
          <w:bCs/>
        </w:rPr>
        <w:t xml:space="preserve">Part 4.</w:t>
      </w:r>
      <w:r>
        <w:t xml:space="preserve"> </w:t>
      </w:r>
      <w:r>
        <w:t xml:space="preserve">The least squares solutions are exactly the solutions of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\mathord{\smash[b]{\underset{\raise.3ex\hbox{$\scriptstyle\sim$}}{u}}\vphantom{u}}$</w:t>
      </w:r>
      <w:r>
        <w:t xml:space="preserve">,</w:t>
      </w:r>
      <w:r>
        <w:t xml:space="preserve"> </w:t>
      </w:r>
      <w:r>
        <w:t xml:space="preserve">a consistent system,</w:t>
      </w:r>
      <w:r>
        <w:t xml:space="preserve"> </w:t>
      </w:r>
      <w:r>
        <w:t xml:space="preserve">so there is exactly one 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and more than one otherwise (</w:t>
      </w:r>
      <w:hyperlink w:anchor="cor-solution-unique">
        <w:r>
          <w:rPr>
            <w:rStyle w:val="Hyperlink"/>
          </w:rPr>
          <w:t xml:space="preserve">Corollary 1</w:t>
        </w:r>
      </w:hyperlink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 </w:t>
      </w:r>
      <w:r>
        <w:t xml:space="preserve">is invertible (</w:t>
      </w:r>
      <w:hyperlink w:anchor="thm-gram-invertible">
        <w:r>
          <w:rPr>
            <w:rStyle w:val="Hyperlink"/>
          </w:rPr>
          <w:t xml:space="preserve">Theorem 1</w:t>
        </w:r>
      </w:hyperlink>
      <w:r>
        <w:t xml:space="preserve">),</w:t>
      </w:r>
      <w:r>
        <w:t xml:space="preserve"> </w:t>
      </w:r>
      <w:r>
        <w:t xml:space="preserve">and with</w:t>
      </w:r>
      <w:r>
        <w:t xml:space="preserve"> </w:t>
      </w:r>
      <m:oMath>
        <m:r>
          <m:rPr>
            <m:sty m:val="bi"/>
          </m:rPr>
          <m:t>M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</m:oMath>
      <w:r>
        <w:t xml:space="preserve">,</w:t>
      </w:r>
    </w:p>
    <w:p>
      <w:pPr>
        <w:pStyle w:val="BodyText"/>
      </w:pPr>
      <w:r>
        <w:t xml:space="preserve">$$
    \begin{aligned}
    \hat{\mathord{\smash[b]{\underset{\raise.3ex\hbox{$\scriptstyle\sim$}}{x}}\vphantom{x}}}
    &amp;= \mathbf{I}_n\,\hat{\mathord{\smash[b]{\underset{\raise.3ex\hbox{$\scriptstyle\sim$}}{x}}\vphantom{x}}}
    &amp;&amp; \text{(}\text{Theorem~8 in Matrices}\text{)}
    \\
    &amp;= (\mathbf{M}^{-1} \mathbf{M})\,\hat{\mathord{\smash[b]{\underset{\raise.3ex\hbox{$\scriptstyle\sim$}}{x}}\vphantom{x}}}
    &amp;&amp; \text{(}\text{Definition~5 in Special Matrices and Decompositions}\text{)}
    \\
    &amp;= \mathbf{M}^{-1}\,(\mathbf{M} \hat{\mathord{\smash[b]{\underset{\raise.3ex\hbox{$\scriptstyle\sim$}}{x}}\vphantom{x}}})
    &amp;&amp; \text{(}\text{Theorem~5 in Matrices}\text{)}
    \\
    &amp;= \mathbf{M}^{-1}\,{\mathbf{A}}^{\top} \mathord{\smash[b]{\underset{\raise.3ex\hbox{$\scriptstyle\sim$}}{b}}\vphantom{b}}.
    &amp;&amp; \text{(the normal equations)}
    \end{aligned}
    $$</w:t>
      </w:r>
    </w:p>
    <w:bookmarkStart w:id="140" w:name="exm-normal-equations"/>
    <w:p>
      <w:pPr>
        <w:pStyle w:val="FirstParagraph"/>
      </w:pPr>
      <w:r>
        <w:rPr>
          <w:b/>
          <w:bCs/>
        </w:rPr>
        <w:t xml:space="preserve">Example 28 (A least squares line)</w:t>
      </w:r>
      <w:r>
        <w:t xml:space="preserve"> </w:t>
      </w:r>
      <w:r>
        <w:t xml:space="preserve">Fit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t> </m:t>
        </m:r>
        <m:r>
          <m:t>t</m:t>
        </m:r>
      </m:oMath>
      <w:r>
        <w:t xml:space="preserve"> </w:t>
      </w:r>
      <w:r>
        <w:t xml:space="preserve">to the points</w:t>
      </w:r>
      <w:r>
        <w:t xml:space="preserve"> </w:t>
      </w:r>
      <m:oMath>
        <m:r>
          <m:rPr>
            <m:sty m:val="p"/>
          </m:rPr>
          <m:t>(</m:t>
        </m:r>
        <m:r>
          <m:t>t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(the</w:t>
      </w:r>
      <w:r>
        <w:t xml:space="preserve"> </w:t>
      </w:r>
      <m:oMath>
        <m:r>
          <m:rPr>
            <m:sty m:val="bi"/>
          </m:rPr>
          <m:t>X</m:t>
        </m:r>
      </m:oMath>
      <w:r>
        <w:t xml:space="preserve"> </w:t>
      </w:r>
      <w:r>
        <w:t xml:space="preserve">of</w:t>
      </w:r>
      <w:r>
        <w:t xml:space="preserve"> </w:t>
      </w:r>
      <w:hyperlink w:anchor="exm-gram-invertible">
        <w:r>
          <w:rPr>
            <w:rStyle w:val="Hyperlink"/>
          </w:rPr>
          <w:t xml:space="preserve">Example 1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= (1, 2, 2)$</w:t>
      </w:r>
      <w:r>
        <w:t xml:space="preserve">.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has rank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hyperlink r:id="rId10">
        <w:r>
          <w:rPr>
            <w:rStyle w:val="Hyperlink"/>
          </w:rPr>
          <w:t xml:space="preserve">Example 2 in Subspaces and Rank</w:t>
        </w:r>
      </w:hyperlink>
      <w:r>
        <w:t xml:space="preserve">), so the solution is unique (part 4).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  <m:e>
                  <m:r>
                    <m:t>6</m:t>
                  </m:r>
                </m:e>
              </m:mr>
              <m:mr>
                <m:e>
                  <m:r>
                    <m:t>6</m:t>
                  </m:r>
                </m:e>
                <m:e>
                  <m:r>
                    <m:t>14</m:t>
                  </m:r>
                </m:e>
              </m:mr>
            </m:m>
          </m:e>
        </m:d>
      </m:oMath>
      <w:r>
        <w:t xml:space="preserve"> </w:t>
      </w:r>
      <w:r>
        <w:t xml:space="preserve">has inverse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14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6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6</m:t>
                  </m:r>
                </m:e>
                <m:e>
                  <m:r>
                    <m:t>3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w:hyperlink w:anchor="exm-gram-invertible">
        <w:r>
          <w:rPr>
            <w:rStyle w:val="Hyperlink"/>
          </w:rPr>
          <w:t xml:space="preserve">Example 1</w:t>
        </w:r>
      </w:hyperlink>
      <w:r>
        <w:t xml:space="preserve">),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{\mathbf{A}}^{\top} \mathord{\smash[b]{\underset{\raise.3ex\hbox{$\scriptstyle\sim$}}{b}}\vphantom{b}} &amp;= (1 + 2 + 2,\; 1 + 4 + 6) \\
    &amp;= (5, 11),
    \end{aligned}
    $$</w:t>
      </w:r>
    </w:p>
    <w:p>
      <w:pPr>
        <w:pStyle w:val="FirstParagraph"/>
      </w:pPr>
      <w:r>
        <w:t xml:space="preserve">so</w:t>
      </w:r>
    </w:p>
    <w:p>
      <w:pPr>
        <w:pStyle w:val="BodyText"/>
      </w:pPr>
      <w:r>
        <w:t xml:space="preserve">$$
    \begin{aligned}
    \hat{\mathord{\smash[b]{\underset{\raise.3ex\hbox{$\scriptstyle\sim$}}{x}}\vphantom{x}}}
    &amp;= \frac{1}{6} \mathopen{}\left(14 \cdot 5 - 6 \cdot 11,\; -6 \cdot 5 + 3 \cdot 11\right)\mathclose{} \\
    &amp;= \frac{1}{6}\,(4, 3) \\
    &amp;= \mathopen{}\left(\tfrac{2}{3}, \tfrac{1}{2}\right)\mathclose{}.
    \end{aligned}
    $$</w:t>
      </w:r>
    </w:p>
    <w:p>
      <w:pPr>
        <w:pStyle w:val="FirstParagraph"/>
      </w:pPr>
      <w:r>
        <w:t xml:space="preserve">The fitted values are</w:t>
      </w:r>
      <w:r>
        <w:t xml:space="preserve"> </w:t>
      </w:r>
      <w:r>
        <w:t xml:space="preserve">$\mathbf{A} \hat{\mathord{\smash[b]{\underset{\raise.3ex\hbox{$\scriptstyle\sim$}}{x}}\vphantom{x}}} = \mathopen{}\left(\tfrac{7}{6}, \tfrac{5}{3}, \tfrac{13}{6}\right)\mathclose{}$</w:t>
      </w:r>
      <w:r>
        <w:t xml:space="preserve">,</w:t>
      </w:r>
      <w:r>
        <w:t xml:space="preserve"> </w:t>
      </w:r>
      <w:r>
        <w:t xml:space="preserve">and the residuals</w:t>
      </w:r>
      <w:r>
        <w:t xml:space="preserve"> </w:t>
      </w:r>
      <w:r>
        <w:t xml:space="preserve">$\mathord{\smash[b]{\underset{\raise.3ex\hbox{$\scriptstyle\sim$}}{b}}\vphantom{b}} - \mathbf{A} \hat{\mathord{\smash[b]{\underset{\raise.3ex\hbox{$\scriptstyle\sim$}}{x}}\vphantom{x}}} = \mathopen{}\left(-\tfrac{1}{6}, \tfrac{1}{3}, -\tfrac{1}{6}\right)\mathclose{}$</w:t>
      </w:r>
      <w:r>
        <w:t xml:space="preserve"> </w:t>
      </w:r>
      <w:r>
        <w:t xml:space="preserve">are orthogonal to both columns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f>
          <m:fPr>
            <m:type m:val="lin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f>
          <m:fPr>
            <m:type m:val="lin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140"/>
    <w:bookmarkStart w:id="141" w:name="exm-normal-equations-rank-deficient"/>
    <w:p>
      <w:pPr>
        <w:pStyle w:val="BodyText"/>
      </w:pPr>
      <w:r>
        <w:rPr>
          <w:b/>
          <w:bCs/>
        </w:rPr>
        <w:t xml:space="preserve">Example 29 (Many least squares solutions, one fitted vector)</w:t>
      </w:r>
      <w:r>
        <w:t xml:space="preserve"> </w:t>
      </w:r>
      <w:r>
        <w:t xml:space="preserve">With the rank-</w:t>
      </w:r>
      <m:oMath>
        <m:r>
          <m:t>1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 </w:t>
      </w:r>
      <w:r>
        <w:t xml:space="preserve">(</w:t>
      </w:r>
      <w:hyperlink r:id="rId10">
        <w:r>
          <w:rPr>
            <w:rStyle w:val="Hyperlink"/>
          </w:rPr>
          <w:t xml:space="preserve">Example 2 in Subspaces and Rank</w:t>
        </w:r>
      </w:hyperlink>
      <w:r>
        <w:t xml:space="preserve">)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 = (1, 2, 2)$</w:t>
      </w:r>
      <w:r>
        <w:t xml:space="preserve">,</w:t>
      </w:r>
      <w:r>
        <w:t xml:space="preserve"> </w:t>
      </w:r>
      <m:oMath>
        <m:sSup>
          <m:e>
            <m:r>
              <m:rPr>
                <m:sty m:val="bi"/>
              </m:rPr>
              <m:t>A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  <m:e>
                  <m:r>
                    <m:t>6</m:t>
                  </m:r>
                </m:e>
              </m:mr>
              <m:mr>
                <m:e>
                  <m:r>
                    <m:t>6</m:t>
                  </m:r>
                </m:e>
                <m:e>
                  <m:r>
                    <m:t>12</m:t>
                  </m:r>
                </m:e>
              </m:mr>
            </m:m>
          </m:e>
        </m:d>
      </m:oMath>
      <w:r>
        <w:t xml:space="preserve"> </w:t>
      </w:r>
      <w:r>
        <w:t xml:space="preserve">and</w:t>
      </w:r>
      <w:r>
        <w:t xml:space="preserve"> </w:t>
      </w:r>
      <w:r>
        <w:t xml:space="preserve">${\mathbf{A}}^{\top} \mathord{\smash[b]{\underset{\raise.3ex\hbox{$\scriptstyle\sim$}}{b}}\vphantom{b}} = (5, 10)$</w:t>
      </w:r>
      <w:r>
        <w:t xml:space="preserve">,</w:t>
      </w:r>
      <w:r>
        <w:t xml:space="preserve"> </w:t>
      </w:r>
      <w:r>
        <w:t xml:space="preserve">so both normal equations say</w:t>
      </w:r>
      <w:r>
        <w:t xml:space="preserve"> </w:t>
      </w:r>
      <m:oMath>
        <m:r>
          <m:t>3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6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 that is,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t>2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lin"/>
          </m:fPr>
          <m:num>
            <m:r>
              <m:t>5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w:r>
        <w:t xml:space="preserve">There are infinitely many least squares solutions, such as</w:t>
      </w:r>
      <w:r>
        <w:t xml:space="preserve"> </w:t>
      </w:r>
      <m:oMath>
        <m:r>
          <m:rPr>
            <m:sty m:val="p"/>
          </m:rPr>
          <m:t>(</m:t>
        </m:r>
        <m:f>
          <m:fPr>
            <m:type m:val="lin"/>
          </m:fPr>
          <m:num>
            <m:r>
              <m:t>5</m:t>
            </m:r>
          </m:num>
          <m:den>
            <m:r>
              <m:t>3</m:t>
            </m:r>
          </m:den>
        </m:f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f>
          <m:fPr>
            <m:type m:val="lin"/>
          </m:fPr>
          <m:num>
            <m:r>
              <m:t>5</m:t>
            </m:r>
          </m:num>
          <m:den>
            <m:r>
              <m:t>6</m:t>
            </m:r>
          </m:den>
        </m:f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as part 4 predicts for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&lt;</m:t>
        </m:r>
        <m:r>
          <m:t>2</m:t>
        </m:r>
      </m:oMath>
      <w:r>
        <w:t xml:space="preserve">;</w:t>
      </w:r>
      <w:r>
        <w:t xml:space="preserve"> </w:t>
      </w:r>
      <w:r>
        <w:t xml:space="preserve">but every one gives the same fitted vector</w:t>
      </w:r>
    </w:p>
    <w:p>
      <w:pPr>
        <w:pStyle w:val="BodyText"/>
      </w:pPr>
      <w:r>
        <w:t xml:space="preserve">$$
    \begin{aligned}
    \mathbf{A} \hat{\mathord{\smash[b]{\underset{\raise.3ex\hbox{$\scriptstyle\sim$}}{x}}\vphantom{x}}} &amp;= (x_1 + 2 x_2)\,(1, 1, 1) \\
    &amp;= \tfrac{5}{3}\,(1, 1, 1),
    \end{aligned}
    $$</w:t>
      </w:r>
    </w:p>
    <w:p>
      <w:pPr>
        <w:pStyle w:val="FirstParagraph"/>
      </w:pPr>
      <w:r>
        <w:t xml:space="preserve">as part 3 says.</w:t>
      </w:r>
    </w:p>
    <w:bookmarkEnd w:id="141"/>
    <w:bookmarkStart w:id="142" w:name="thm-qr-least-squares"/>
    <w:p>
      <w:pPr>
        <w:pStyle w:val="BodyText"/>
      </w:pPr>
      <w:r>
        <w:rPr>
          <w:b/>
          <w:bCs/>
        </w:rPr>
        <w:t xml:space="preserve">Theorem 20 (Solving least squares by QR)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be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w:r>
        <w:t xml:space="preserve">with QR factorization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Q</m:t>
        </m:r>
        <m:r>
          <m:rPr>
            <m:sty m:val="bi"/>
          </m:rPr>
          <m:t>R</m:t>
        </m:r>
      </m:oMath>
      <w:r>
        <w:t xml:space="preserve"> </w:t>
      </w:r>
      <w:r>
        <w:t xml:space="preserve">(</w:t>
      </w:r>
      <w:hyperlink w:anchor="thm-qr">
        <w:r>
          <w:rPr>
            <w:rStyle w:val="Hyperlink"/>
          </w:rPr>
          <w:t xml:space="preserve">Theorem 18</w:t>
        </w:r>
      </w:hyperlink>
      <w:r>
        <w:t xml:space="preserve">), and let</w:t>
      </w:r>
      <w:r>
        <w:t xml:space="preserve"> </w:t>
      </w:r>
      <w:r>
        <w:t xml:space="preserve">$\mathord{\smash[b]{\underset{\raise.3ex\hbox{$\scriptstyle\sim$}}{b}}\vphantom{b}} \in \mathbb{R}^m$</w:t>
      </w:r>
      <w:r>
        <w:t xml:space="preserve">.</w:t>
      </w:r>
      <w:r>
        <w:t xml:space="preserve"> </w:t>
      </w:r>
      <w:r>
        <w:t xml:space="preserve">The least squares solution (</w:t>
      </w:r>
      <w:hyperlink w:anchor="def-least-squares">
        <w:r>
          <w:rPr>
            <w:rStyle w:val="Hyperlink"/>
          </w:rPr>
          <w:t xml:space="preserve">Definition 10</w:t>
        </w:r>
      </w:hyperlink>
      <w:r>
        <w:t xml:space="preserve">) is the unique solution of</w:t>
      </w:r>
    </w:p>
    <w:p>
      <w:pPr>
        <w:pStyle w:val="BodyText"/>
      </w:pPr>
      <w:r>
        <w:t xml:space="preserve">$$
    \underbrace{\mathbf{R}}_{n \times n}\,\hat{\mathord{\smash[b]{\underset{\raise.3ex\hbox{$\scriptstyle\sim$}}{x}}\vphantom{x}}} = \underbrace{{\mathbf{Q}}^{\top}}_{n \times m}\,\mathord{\smash[b]{\underset{\raise.3ex\hbox{$\scriptstyle\sim$}}{b}}\vphantom{b}},
    $$</w:t>
      </w:r>
    </w:p>
    <w:p>
      <w:pPr>
        <w:pStyle w:val="FirstParagraph"/>
      </w:pPr>
      <w:r>
        <w:t xml:space="preserve">which back substitution computes (</w:t>
      </w:r>
      <w:hyperlink w:anchor="thm-back-substitution">
        <w:r>
          <w:rPr>
            <w:rStyle w:val="Hyperlink"/>
          </w:rPr>
          <w:t xml:space="preserve">Theorem 17</w:t>
        </w:r>
      </w:hyperlink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n</m:t>
        </m:r>
      </m:oMath>
      <w:r>
        <w:t xml:space="preserve">, it is the unique solution of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.</w:t>
      </w:r>
    </w:p>
    <w:bookmarkEnd w:id="14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R</m:t>
        </m:r>
      </m:oMath>
      <w:r>
        <w:t xml:space="preserve"> </w:t>
      </w:r>
      <w:r>
        <w:t xml:space="preserve">is upper triangular with positive diagonal,</w:t>
      </w:r>
      <w:r>
        <w:t xml:space="preserve"> </w:t>
      </w:r>
      <w:r>
        <w:t xml:space="preserve">so</w:t>
      </w:r>
      <w:r>
        <w:t xml:space="preserve"> </w:t>
      </w:r>
      <w:r>
        <w:t xml:space="preserve">$\mathbf{R} \mathord{\smash[b]{\underset{\raise.3ex\hbox{$\scriptstyle\sim$}}{x}}\vphantom{x}} = {\mathbf{Q}}^{\top} \mathord{\smash[b]{\underset{\raise.3ex\hbox{$\scriptstyle\sim$}}{b}}\vphantom{b}}$</w:t>
      </w:r>
      <w:r>
        <w:t xml:space="preserve"> </w:t>
      </w:r>
      <w:r>
        <w:t xml:space="preserve">has exactly one solution</w:t>
      </w:r>
      <w:r>
        <w:t xml:space="preserve"> </w:t>
      </w:r>
      <w:r>
        <w:t xml:space="preserve">$\hat{\mathord{\smash[b]{\underset{\raise.3ex\hbox{$\scriptstyle\sim$}}{x}}\vphantom{x}}}$</w:t>
      </w:r>
      <w:r>
        <w:t xml:space="preserve"> </w:t>
      </w:r>
      <w:r>
        <w:t xml:space="preserve">(</w:t>
      </w:r>
      <w:hyperlink w:anchor="thm-back-substitution">
        <w:r>
          <w:rPr>
            <w:rStyle w:val="Hyperlink"/>
          </w:rPr>
          <w:t xml:space="preserve">Theorem 17</w:t>
        </w:r>
      </w:hyperlink>
      <w:r>
        <w:t xml:space="preserve">).</w:t>
      </w:r>
      <w:r>
        <w:t xml:space="preserve"> </w:t>
      </w:r>
      <m:oMath>
        <m:sSup>
          <m:e>
            <m:r>
              <m:rPr>
                <m:sty m:val="bi"/>
              </m:rPr>
              <m:t>Q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Q</m:t>
        </m:r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n</m:t>
            </m:r>
          </m:sub>
        </m:sSub>
      </m:oMath>
      <w:r>
        <w:t xml:space="preserve">, as in the proof of</w:t>
      </w:r>
      <w:r>
        <w:t xml:space="preserve"> </w:t>
      </w:r>
      <w:hyperlink w:anchor="thm-projector-onb">
        <w:r>
          <w:rPr>
            <w:rStyle w:val="Hyperlink"/>
          </w:rPr>
          <w:t xml:space="preserve">Theorem 4</w:t>
        </w:r>
      </w:hyperlink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{\mathbf{A}}^{\top} \mathbf{A} \hat{\mathord{\smash[b]{\underset{\raise.3ex\hbox{$\scriptstyle\sim$}}{x}}\vphantom{x}}}
    &amp;= {(\mathbf{Q} \mathbf{R})}^{\top}\,(\mathbf{Q} \mathbf{R})\,\hat{\mathord{\smash[b]{\underset{\raise.3ex\hbox{$\scriptstyle\sim$}}{x}}\vphantom{x}}}
    &amp;&amp; \text{(substitute } \mathbf{A} = \mathbf{Q} \mathbf{R} \text{)}
    \\
    &amp;= {\mathbf{R}}^{\top}\,{\mathbf{Q}}^{\top}\,(\mathbf{Q} \mathbf{R})\,\hat{\mathord{\smash[b]{\underset{\raise.3ex\hbox{$\scriptstyle\sim$}}{x}}\vphantom{x}}}
    &amp;&amp; \text{(}\text{Theorem~17 in Matrices}\text{)}
    \\
    &amp;= {\mathbf{R}}^{\top}\,({\mathbf{Q}}^{\top} \mathbf{Q})\,(\mathbf{R} \hat{\mathord{\smash[b]{\underset{\raise.3ex\hbox{$\scriptstyle\sim$}}{x}}\vphantom{x}}})
    &amp;&amp; \text{(}\text{Theorem~5 in Matrices}\text{)}
    \\
    &amp;= {\mathbf{R}}^{\top}\,\mathbf{I}_n\,(\mathbf{R} \hat{\mathord{\smash[b]{\underset{\raise.3ex\hbox{$\scriptstyle\sim$}}{x}}\vphantom{x}}})
    &amp;&amp; \text{(} {\mathbf{Q}}^{\top} \mathbf{Q} = \mathbf{I}_n \text{)}
    \\
    &amp;= {\mathbf{R}}^{\top}\,(\mathbf{R} \hat{\mathord{\smash[b]{\underset{\raise.3ex\hbox{$\scriptstyle\sim$}}{x}}\vphantom{x}}})
    &amp;&amp; \text{(}\text{Theorem~8 in Matrices}\text{)}
    \\
    &amp;= {\mathbf{R}}^{\top}\,({\mathbf{Q}}^{\top} \mathord{\smash[b]{\underset{\raise.3ex\hbox{$\scriptstyle\sim$}}{b}}\vphantom{b}})
    &amp;&amp; \text{(} \mathbf{R} \hat{\mathord{\smash[b]{\underset{\raise.3ex\hbox{$\scriptstyle\sim$}}{x}}\vphantom{x}}} = {\mathbf{Q}}^{\top} \mathord{\smash[b]{\underset{\raise.3ex\hbox{$\scriptstyle\sim$}}{b}}\vphantom{b}} \text{)}
    \\
    &amp;= ({\mathbf{R}}^{\top}\,{\mathbf{Q}}^{\top})\,\mathord{\smash[b]{\underset{\raise.3ex\hbox{$\scriptstyle\sim$}}{b}}\vphantom{b}}
    &amp;&amp; \text{(}\text{Theorem~5 in Matrices}\text{)}
    \\
    &amp;= {(\mathbf{Q} \mathbf{R})}^{\top}\,\mathord{\smash[b]{\underset{\raise.3ex\hbox{$\scriptstyle\sim$}}{b}}\vphantom{b}}
    &amp;&amp; \text{(}\text{Theorem~17 in Matrices}\text{)}
    \\
    &amp;= {\mathbf{A}}^{\top} \mathord{\smash[b]{\underset{\raise.3ex\hbox{$\scriptstyle\sim$}}{b}}\vphantom{b}},
    &amp;&amp; \text{(} \mathbf{A} = \mathbf{Q} \mathbf{R} \text{)}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$\hat{\mathord{\smash[b]{\underset{\raise.3ex\hbox{$\scriptstyle\sim$}}{x}}\vphantom{x}}}$</w:t>
      </w:r>
      <w:r>
        <w:t xml:space="preserve"> </w:t>
      </w:r>
      <w:r>
        <w:t xml:space="preserve">solves the normal equations and is the least squares solution</w:t>
      </w:r>
      <w:r>
        <w:t xml:space="preserve"> </w:t>
      </w:r>
      <w:r>
        <w:t xml:space="preserve">(</w:t>
      </w:r>
      <w:hyperlink w:anchor="thm-normal-equations">
        <w:r>
          <w:rPr>
            <w:rStyle w:val="Hyperlink"/>
          </w:rPr>
          <w:t xml:space="preserve">Theorem 19</w:t>
        </w:r>
      </w:hyperlink>
      <w:r>
        <w:t xml:space="preserve">), which is unique because</w:t>
      </w:r>
      <w:r>
        <w:t xml:space="preserve"> </w:t>
      </w:r>
      <m:oMath>
        <m:r>
          <m:rPr>
            <m:sty m:val="p"/>
          </m:rPr>
          <m:t>rank</m:t>
        </m:r>
        <m:r>
          <m:rPr>
            <m:sty m:val="p"/>
          </m:rPr>
          <m:t>(</m:t>
        </m:r>
        <m:r>
          <m:rPr>
            <m:sty m:val="bi"/>
          </m:rP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n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rank</m:t>
              </m:r>
              <m:r>
                <m:rPr>
                  <m:sty m:val="p"/>
                </m:rPr>
                <m:t>(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is consistent for every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(</w:t>
      </w:r>
      <w:hyperlink w:anchor="cor-solution-unique">
        <w:r>
          <w:rPr>
            <w:rStyle w:val="Hyperlink"/>
          </w:rPr>
          <w:t xml:space="preserve">Corollary 1</w:t>
        </w:r>
      </w:hyperlink>
      <w:r>
        <w:t xml:space="preserve">, part 1),</w:t>
      </w:r>
      <w:r>
        <w:t xml:space="preserve"> </w:t>
      </w:r>
      <w:r>
        <w:t xml:space="preserve">so its solution leaves residual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, is a least squares solution,</w:t>
      </w:r>
      <w:r>
        <w:t xml:space="preserve"> </w:t>
      </w:r>
      <w:r>
        <w:t xml:space="preserve">and is therefore</w:t>
      </w:r>
      <w:r>
        <w:t xml:space="preserve"> </w:t>
      </w:r>
      <w:r>
        <w:t xml:space="preserve">$\hat{\mathord{\smash[b]{\underset{\raise.3ex\hbox{$\scriptstyle\sim$}}{x}}\vphantom{x}}}$</w:t>
      </w:r>
      <w:r>
        <w:t xml:space="preserve">.</w:t>
      </w:r>
    </w:p>
    <w:bookmarkStart w:id="143" w:name="exm-qr-least-squares"/>
    <w:p>
      <w:pPr>
        <w:pStyle w:val="BodyText"/>
      </w:pPr>
      <w:r>
        <w:rPr>
          <w:b/>
          <w:bCs/>
        </w:rPr>
        <w:t xml:space="preserve">Example 30 (The least squares line by QR)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$\mathord{\smash[b]{\underset{\raise.3ex\hbox{$\scriptstyle\sim$}}{b}}\vphantom{b}}$</w:t>
      </w:r>
      <w:r>
        <w:t xml:space="preserve"> </w:t>
      </w:r>
      <w:r>
        <w:t xml:space="preserve">of</w:t>
      </w:r>
      <w:r>
        <w:t xml:space="preserve"> </w:t>
      </w:r>
      <w:hyperlink w:anchor="exm-normal-equations">
        <w:r>
          <w:rPr>
            <w:rStyle w:val="Hyperlink"/>
          </w:rPr>
          <w:t xml:space="preserve">Example 28</w:t>
        </w:r>
      </w:hyperlink>
      <w:r>
        <w:t xml:space="preserve">,</w:t>
      </w:r>
      <w:r>
        <w:t xml:space="preserve"> </w:t>
      </w:r>
      <w:r>
        <w:t xml:space="preserve">Gram-Schmidt gives</w:t>
      </w:r>
      <w:r>
        <w:t xml:space="preserve"> </w:t>
      </w:r>
      <w:r>
        <w:t xml:space="preserve">$\mathord{\smash[b]{\underset{\raise.3ex\hbox{$\scriptstyle\sim$}}{q}}\vphantom{q}}_1 = \tfrac{1}{\sqrt{3}}\,(1, 1, 1)$</w:t>
      </w:r>
      <w:r>
        <w:t xml:space="preserve">;</w:t>
      </w:r>
      <w:r>
        <w:t xml:space="preserve"> </w:t>
      </w:r>
      <w:r>
        <w:t xml:space="preserve">then</w:t>
      </w:r>
    </w:p>
    <w:p>
      <w:pPr>
        <w:pStyle w:val="BodyText"/>
      </w:pPr>
      <w:r>
        <w:t xml:space="preserve">$$
    \begin{aligned}
    \mathord{\smash[b]{\underset{\raise.3ex\hbox{$\scriptstyle\sim$}}{q}}\vphantom{q}}_1 \cdot (1, 2, 3) &amp;= \tfrac{6}{\sqrt{3}} \\
    &amp;= 2\sqrt{3},
    \end{aligned}
    $$</w:t>
      </w:r>
    </w:p>
    <w:p>
      <w:pPr>
        <w:pStyle w:val="FirstParagraph"/>
      </w:pPr>
      <w:r>
        <w:t xml:space="preserve">$$
    \begin{aligned}
    \mathord{\smash[b]{\underset{\raise.3ex\hbox{$\scriptstyle\sim$}}{q}}\vphantom{q}}'_2 &amp;= (1, 2, 3) - 2\,(1, 1, 1) \\
    &amp;= (-1, 0, 1)
    \end{aligned}
    $$</w:t>
      </w:r>
    </w:p>
    <w:p>
      <w:pPr>
        <w:pStyle w:val="FirstParagraph"/>
      </w:pPr>
      <w:r>
        <w:t xml:space="preserve">with norm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$\mathord{\smash[b]{\underset{\raise.3ex\hbox{$\scriptstyle\sim$}}{q}}\vphantom{q}}_2 = \tfrac{1}{\sqrt{2}}\,(-1, 0, 1)$</w:t>
      </w:r>
      <w:r>
        <w:t xml:space="preserve">. So</w:t>
      </w:r>
    </w:p>
    <w:p>
      <w:pPr>
        <w:pStyle w:val="BodyText"/>
      </w:pPr>
      <w:r>
        <w:t xml:space="preserve">$$
    \begin{aligned}
    \mathbf{R}
    &amp;= \begin{bmatrix} \sqrt{3} &amp; 2\sqrt{3} \\ 0 &amp; \sqrt{2} \end{bmatrix}, \\
    {\mathbf{Q}}^{\top} \mathord{\smash[b]{\underset{\raise.3ex\hbox{$\scriptstyle\sim$}}{b}}\vphantom{b}}
    &amp;= \mathopen{}\left(\tfrac{1 + 2 + 2}{\sqrt{3}},\; \tfrac{-1 + 0 + 2}{\sqrt{2}}\right)\mathclose{} \\
    &amp;= \mathopen{}\left(\tfrac{5}{\sqrt{3}}, \tfrac{1}{\sqrt{2}}\right)\mathclose{}.
    \end{aligned}
    $$</w:t>
      </w:r>
    </w:p>
    <w:p>
      <w:pPr>
        <w:pStyle w:val="FirstParagraph"/>
      </w:pPr>
      <w:r>
        <w:t xml:space="preserve">Back substitution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  <m:r>
                <m:rPr>
                  <m:sty m:val="p"/>
                </m:rPr>
                <m:t>⋅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2</m:t>
                      </m:r>
                    </m:e>
                  </m:rad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e>
          </m:eqArr>
        </m:oMath>
      </m:oMathPara>
    </w:p>
    <w:p>
      <w:pPr>
        <w:pStyle w:val="FirstParagraph"/>
      </w:pP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lin"/>
                    </m:fPr>
                    <m:num>
                      <m:r>
                        <m:t>5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>3</m:t>
                          </m:r>
                        </m:e>
                      </m:rad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ad>
                    <m:radPr>
                      <m:degHide m:val="on"/>
                    </m:radPr>
                    <m:deg/>
                    <m:e>
                      <m:r>
                        <m:t>3</m:t>
                      </m:r>
                    </m:e>
                  </m:rad>
                  <m:r>
                    <m:rPr>
                      <m:sty m:val="p"/>
                    </m:rPr>
                    <m:t>⋅</m:t>
                  </m:r>
                  <m:f>
                    <m:fPr>
                      <m:type m:val="lin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  <m:r>
                <m:t>​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5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the solution found in</w:t>
      </w:r>
      <w:r>
        <w:t xml:space="preserve"> </w:t>
      </w:r>
      <w:hyperlink w:anchor="exm-normal-equations">
        <w:r>
          <w:rPr>
            <w:rStyle w:val="Hyperlink"/>
          </w:rPr>
          <w:t xml:space="preserve">Example 28</w:t>
        </w:r>
      </w:hyperlink>
      <w:r>
        <w:t xml:space="preserve">.</w:t>
      </w:r>
    </w:p>
    <w:bookmarkEnd w:id="143"/>
    <w:bookmarkStart w:id="144" w:name="def-lu"/>
    <w:p>
      <w:pPr>
        <w:pStyle w:val="BodyText"/>
      </w:pPr>
      <w:r>
        <w:rPr>
          <w:b/>
          <w:bCs/>
        </w:rPr>
        <w:t xml:space="preserve">Definition 12 (LU factorization)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LU factorization</w:t>
      </w:r>
      <w:r>
        <w:t xml:space="preserve"> </w:t>
      </w:r>
      <w:r>
        <w:t xml:space="preserve">[13]</w:t>
      </w:r>
      <w:r>
        <w:t xml:space="preserve"> </w:t>
      </w:r>
      <w:r>
        <w:t xml:space="preserve">of an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is a product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L</m:t>
        </m:r>
        <m:r>
          <m:rPr>
            <m:sty m:val="bi"/>
          </m:rPr>
          <m:t>U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unit lower triangular (</w:t>
      </w:r>
      <w:hyperlink w:anchor="def-unit-lower-triangular-matrix">
        <w:r>
          <w:rPr>
            <w:rStyle w:val="Hyperlink"/>
          </w:rPr>
          <w:t xml:space="preserve">Definition 9</w:t>
        </w:r>
      </w:hyperlink>
      <w:r>
        <w:t xml:space="preserve">) and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upper triangular (</w:t>
      </w:r>
      <w:hyperlink w:anchor="def-triangular-matrix">
        <w:r>
          <w:rPr>
            <w:rStyle w:val="Hyperlink"/>
          </w:rPr>
          <w:t xml:space="preserve">Definition 7</w:t>
        </w:r>
      </w:hyperlink>
      <w:r>
        <w:t xml:space="preserve">).</w:t>
      </w:r>
    </w:p>
    <w:bookmarkEnd w:id="144"/>
    <w:bookmarkStart w:id="145" w:name="exm-lu"/>
    <w:p>
      <w:pPr>
        <w:pStyle w:val="BodyText"/>
      </w:pPr>
      <w:r>
        <w:rPr>
          <w:b/>
          <w:bCs/>
        </w:rPr>
        <w:t xml:space="preserve">Example 31 (An LU factorization of a</w:t>
      </w:r>
      <w:r>
        <w:rPr>
          <w:b/>
          <w:bCs/>
        </w:rPr>
        <w:t xml:space="preserve"> </w:t>
      </w:r>
      <m:oMath>
        <m:r>
          <m:t>3</m:t>
        </m:r>
        <m:r>
          <m:rPr>
            <m:sty m:val="p"/>
          </m:rPr>
          <m:t>×</m:t>
        </m:r>
        <m:r>
          <m:t>3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matrix)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3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2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  <m:e>
                  <m:r>
                    <m:t>1</m:t>
                  </m:r>
                </m:e>
                <m:e>
                  <m:r>
                    <m:t>2</m:t>
                  </m:r>
                </m:e>
              </m:mr>
            </m:m>
          </m:e>
        </m:d>
      </m:oMath>
      <w:r>
        <w:t xml:space="preserve">,</w:t>
      </w:r>
      <w:r>
        <w:t xml:space="preserve"> </w:t>
      </w:r>
      <m:oMath>
        <m:r>
          <m:rPr>
            <m:sty m:val="bi"/>
          </m:rPr>
          <m:t>L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3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  <m:e>
                  <m:r>
                    <m:t>4</m:t>
                  </m:r>
                </m:e>
                <m:e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(unit lower triangular) and</w:t>
      </w:r>
      <w:r>
        <w:t xml:space="preserve"> </w:t>
      </w:r>
      <m:oMath>
        <m:r>
          <m:rPr>
            <m:sty m:val="bi"/>
          </m:rPr>
          <m:t>U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2</m:t>
                  </m:r>
                </m:e>
                <m:e>
                  <m:r>
                    <m:t>1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  <m:mr>
                <m:e>
                  <m:r>
                    <m:t>0</m:t>
                  </m:r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mr>
              <m:mr>
                <m:e>
                  <m:r>
                    <m:t>0</m:t>
                  </m:r>
                </m:e>
                <m:e>
                  <m:r>
                    <m:t>0</m:t>
                  </m:r>
                </m:e>
                <m:e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t xml:space="preserve">(upper triangular).</w:t>
      </w:r>
      <w:r>
        <w:t xml:space="preserve"> </w:t>
      </w:r>
      <w:r>
        <w:t xml:space="preserve">By</w:t>
      </w:r>
      <w:r>
        <w:t xml:space="preserve"> </w:t>
      </w:r>
      <w:hyperlink r:id="rId132">
        <w:r>
          <w:rPr>
            <w:rStyle w:val="Hyperlink"/>
          </w:rPr>
          <w:t xml:space="preserve">Definition 7 in Matrices</w:t>
        </w:r>
      </w:hyperlink>
      <w:r>
        <w:t xml:space="preserve">, entry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,</m:t>
        </m:r>
        <m:r>
          <m:t>j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L</m:t>
        </m:r>
        <m:r>
          <m:rPr>
            <m:sty m:val="bi"/>
          </m:rPr>
          <m:t>U</m:t>
        </m:r>
      </m:oMath>
      <w:r>
        <w:t xml:space="preserve"> </w:t>
      </w:r>
      <w:r>
        <w:t xml:space="preserve">is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k</m:t>
            </m:r>
          </m:sub>
          <m:sup>
            <m:r>
              <m:t>​</m:t>
            </m:r>
          </m:sup>
          <m:e>
            <m:sSub>
              <m:e>
                <m:r>
                  <m:t>ℓ</m:t>
                </m:r>
              </m:e>
              <m:sub>
                <m:r>
                  <m:t>i</m:t>
                </m:r>
                <m:r>
                  <m:t>k</m:t>
                </m:r>
              </m:sub>
            </m:sSub>
          </m:e>
        </m:nary>
        <m:r>
          <m:t> </m:t>
        </m:r>
        <m:sSub>
          <m:e>
            <m:r>
              <m:t>u</m:t>
            </m:r>
          </m:e>
          <m:sub>
            <m:r>
              <m:t>k</m:t>
            </m:r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L</m:t>
        </m:r>
        <m:r>
          <m:rPr>
            <m:sty m:val="bi"/>
          </m:rPr>
          <m:t>U</m:t>
        </m:r>
      </m:oMath>
      <w:r>
        <w:t xml:space="preserve"> </w:t>
      </w:r>
      <w:r>
        <w:t xml:space="preserve">is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k</m:t>
            </m:r>
          </m:sub>
          <m:sup>
            <m:r>
              <m:t>​</m:t>
            </m:r>
          </m:sup>
          <m:e>
            <m:sSub>
              <m:e>
                <m:r>
                  <m:t>ℓ</m:t>
                </m:r>
              </m:e>
              <m:sub>
                <m:r>
                  <m:t>i</m:t>
                </m:r>
                <m:r>
                  <m:t>k</m:t>
                </m:r>
              </m:sub>
            </m:sSub>
          </m:e>
        </m:nary>
      </m:oMath>
      <w:r>
        <w:t xml:space="preserve"> </w:t>
      </w:r>
      <w:r>
        <w:t xml:space="preserve">times row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.</w:t>
      </w:r>
      <w:r>
        <w:t xml:space="preserve"> </w:t>
      </w:r>
      <w:r>
        <w:t xml:space="preserve">Row 1 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row 2 is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lin"/>
          </m:fPr>
          <m:num>
            <m:r>
              <m:t>3</m:t>
            </m:r>
          </m:num>
          <m:den>
            <m:r>
              <m:t>2</m:t>
            </m:r>
          </m:den>
        </m:f>
        <m:r>
          <m:t> 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 row 3 is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4</m:t>
        </m:r>
        <m:r>
          <m:t> 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,</m:t>
        </m:r>
        <m:f>
          <m:fPr>
            <m:type m:val="lin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)</m:t>
        </m:r>
        <m:r>
          <m:rPr>
            <m:sty m:val="p"/>
          </m:rPr>
          <m:t>+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These are the rows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, so</w:t>
      </w:r>
      <w:r>
        <w:t xml:space="preserve"> </w:t>
      </w:r>
      <m:oMath>
        <m:r>
          <m:rPr>
            <m:sty m:val="bi"/>
          </m:rPr>
          <m:t>L</m:t>
        </m:r>
        <m:r>
          <m:rPr>
            <m:sty m:val="bi"/>
          </m:rPr>
          <m:t>U</m:t>
        </m:r>
        <m:r>
          <m:rPr>
            <m:sty m:val="p"/>
          </m:rPr>
          <m:t>=</m:t>
        </m:r>
        <m:r>
          <m:rPr>
            <m:sty m:val="bi"/>
          </m:rPr>
          <m:t>A</m:t>
        </m:r>
      </m:oMath>
      <w:r>
        <w:t xml:space="preserve"> </w:t>
      </w:r>
      <w:r>
        <w:t xml:space="preserve">is an LU factorization.</w:t>
      </w:r>
      <w:r>
        <w:t xml:space="preserve"> </w:t>
      </w:r>
      <w:r>
        <w:t xml:space="preserve">The below-diagonal entries of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are the negatives of the multiples of earlier rows</w:t>
      </w:r>
      <w:r>
        <w:t xml:space="preserve"> </w:t>
      </w:r>
      <w:r>
        <w:t xml:space="preserve">that Gaussian elimination adds to reduce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.</w:t>
      </w:r>
    </w:p>
    <w:bookmarkEnd w:id="145"/>
    <w:bookmarkStart w:id="146" w:name="exm-not-lu"/>
    <w:p>
      <w:pPr>
        <w:pStyle w:val="BodyText"/>
      </w:pPr>
      <w:r>
        <w:rPr>
          <w:b/>
          <w:bCs/>
        </w:rPr>
        <w:t xml:space="preserve">Example 32 (An invertible matrix with no LU factorization)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=</m:t>
        </m:r>
        <m:d>
          <m:dPr>
            <m:begChr m:val="["/>
            <m:sepChr m:val=""/>
            <m:endChr m:val="]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</m:e>
                <m:e>
                  <m:r>
                    <m:t>1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t xml:space="preserve">is invertible: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, so</w:t>
      </w:r>
      <w:r>
        <w:t xml:space="preserve"> </w:t>
      </w:r>
      <m:oMath>
        <m:sSup>
          <m:e>
            <m:r>
              <m:rPr>
                <m:sty m:val="bi"/>
              </m:rP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bi"/>
          </m:rPr>
          <m:t>P</m:t>
        </m:r>
      </m:oMath>
      <w:r>
        <w:t xml:space="preserve"> </w:t>
      </w:r>
      <w:r>
        <w:t xml:space="preserve">(</w:t>
      </w:r>
      <w:hyperlink r:id="rId74">
        <w:r>
          <w:rPr>
            <w:rStyle w:val="Hyperlink"/>
          </w:rPr>
          <w:t xml:space="preserve">Definition 5 in Special Matrices and Decompositions</w:t>
        </w:r>
      </w:hyperlink>
      <w:r>
        <w:t xml:space="preserve">);</w:t>
      </w:r>
      <w:r>
        <w:t xml:space="preserve"> </w:t>
      </w:r>
      <w:r>
        <w:t xml:space="preserve">but it has no LU factorization.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P</m:t>
        </m:r>
        <m:r>
          <m:rPr>
            <m:sty m:val="p"/>
          </m:rPr>
          <m:t>=</m:t>
        </m:r>
        <m:r>
          <m:rPr>
            <m:sty m:val="bi"/>
          </m:rPr>
          <m:t>L</m:t>
        </m:r>
        <m:r>
          <m:rPr>
            <m:sty m:val="bi"/>
          </m:rPr>
          <m:t>U</m:t>
        </m:r>
      </m:oMath>
      <w:r>
        <w:t xml:space="preserve">, the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entry gives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sSub>
          <m:e>
            <m:r>
              <m:t>u</m:t>
            </m:r>
          </m:e>
          <m:sub>
            <m:r>
              <m:t>11</m:t>
            </m:r>
          </m:sub>
        </m:sSub>
      </m:oMath>
      <w:r>
        <w:t xml:space="preserve">, so</w:t>
      </w:r>
      <w:r>
        <w:t xml:space="preserve"> </w:t>
      </w:r>
      <m:oMath>
        <m:sSub>
          <m:e>
            <m:r>
              <m:t>u</m:t>
            </m:r>
          </m:e>
          <m:sub>
            <m:r>
              <m:t>11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and then the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entry gives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ℓ</m:t>
                  </m:r>
                </m:e>
                <m:sub>
                  <m:r>
                    <m:t>21</m:t>
                  </m:r>
                </m:sub>
              </m:sSub>
              <m:r>
                <m:t> </m:t>
              </m:r>
              <m:sSub>
                <m:e>
                  <m:r>
                    <m:t>u</m:t>
                  </m:r>
                </m:e>
                <m:sub>
                  <m:r>
                    <m:t>11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which is impossible.</w:t>
      </w:r>
      <w:r>
        <w:t xml:space="preserve"> </w:t>
      </w:r>
      <w:r>
        <w:t xml:space="preserve">Swapping the two rows first removes the obstacle:</w:t>
      </w:r>
      <w:r>
        <w:t xml:space="preserve"> </w:t>
      </w:r>
      <w:r>
        <w:t xml:space="preserve">the swapped matrix is</w:t>
      </w:r>
      <w:r>
        <w:t xml:space="preserve"> </w:t>
      </w:r>
      <m:oMath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  <m:r>
          <m:t> </m:t>
        </m:r>
        <m:sSub>
          <m:e>
            <m:r>
              <m:rPr>
                <m:sty m:val="bi"/>
              </m:rP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146"/>
    <w:bookmarkStart w:id="147" w:name="thm-lu-solve"/>
    <w:p>
      <w:pPr>
        <w:pStyle w:val="BodyText"/>
      </w:pPr>
      <w:r>
        <w:rPr>
          <w:b/>
          <w:bCs/>
        </w:rPr>
        <w:t xml:space="preserve">Theorem 21 (Solving a system with an LU factorization)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p"/>
          </m:rPr>
          <m:t>=</m:t>
        </m:r>
        <m:r>
          <m:rPr>
            <m:sty m:val="bi"/>
          </m:rPr>
          <m:t>L</m:t>
        </m:r>
        <m:r>
          <m:rPr>
            <m:sty m:val="bi"/>
          </m:rPr>
          <m:t>U</m:t>
        </m:r>
      </m:oMath>
      <w:r>
        <w:t xml:space="preserve"> </w:t>
      </w:r>
      <w:r>
        <w:t xml:space="preserve">is an LU factorization (</w:t>
      </w:r>
      <w:hyperlink w:anchor="def-lu">
        <w:r>
          <w:rPr>
            <w:rStyle w:val="Hyperlink"/>
          </w:rPr>
          <w:t xml:space="preserve">Definition 12</w:t>
        </w:r>
      </w:hyperlink>
      <w:r>
        <w:t xml:space="preserve">)</w:t>
      </w:r>
      <w:r>
        <w:t xml:space="preserve"> </w:t>
      </w:r>
      <w:r>
        <w:t xml:space="preserve">and the diagonal entries of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are all nonzero,</w:t>
      </w:r>
      <w:r>
        <w:t xml:space="preserve"> </w:t>
      </w:r>
      <w:r>
        <w:t xml:space="preserve">then for every</w:t>
      </w:r>
      <w:r>
        <w:t xml:space="preserve"> </w:t>
      </w:r>
      <w:r>
        <w:t xml:space="preserve">$\mathord{\smash[b]{\underset{\raise.3ex\hbox{$\scriptstyle\sim$}}{b}}\vphantom{b}} \in \mathbb{R}^n$</w:t>
      </w:r>
      <w:r>
        <w:t xml:space="preserve"> </w:t>
      </w:r>
      <w:r>
        <w:t xml:space="preserve">the system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 </w:t>
      </w:r>
      <w:r>
        <w:t xml:space="preserve">has exactly one solution:</w:t>
      </w:r>
      <w:r>
        <w:t xml:space="preserve"> </w:t>
      </w:r>
      <w:r>
        <w:t xml:space="preserve">solve</w:t>
      </w:r>
      <w:r>
        <w:t xml:space="preserve"> </w:t>
      </w:r>
      <w:r>
        <w:t xml:space="preserve">$\mathbf{L} \mathord{\smash[b]{\underset{\raise.3ex\hbox{$\scriptstyle\sim$}}{y}}\vphantom{y}} = \mathord{\smash[b]{\underset{\raise.3ex\hbox{$\scriptstyle\sim$}}{b}}\vphantom{b}}$</w:t>
      </w:r>
      <w:r>
        <w:t xml:space="preserve"> </w:t>
      </w:r>
      <w:r>
        <w:t xml:space="preserve">by forward substitution,</w:t>
      </w:r>
      <w:r>
        <w:t xml:space="preserve"> </w:t>
      </w:r>
      <w:r>
        <w:t xml:space="preserve">then</w:t>
      </w:r>
      <w:r>
        <w:t xml:space="preserve"> </w:t>
      </w:r>
      <w:r>
        <w:t xml:space="preserve">$\mathbf{U} \mathord{\smash[b]{\underset{\raise.3ex\hbox{$\scriptstyle\sim$}}{x}}\vphantom{x}} = \mathord{\smash[b]{\underset{\raise.3ex\hbox{$\scriptstyle\sim$}}{y}}\vphantom{y}}$</w:t>
      </w:r>
      <w:r>
        <w:t xml:space="preserve"> </w:t>
      </w:r>
      <w:r>
        <w:t xml:space="preserve">by back substitution (</w:t>
      </w:r>
      <w:hyperlink w:anchor="thm-back-substitution">
        <w:r>
          <w:rPr>
            <w:rStyle w:val="Hyperlink"/>
          </w:rPr>
          <w:t xml:space="preserve">Theorem 17</w:t>
        </w:r>
      </w:hyperlink>
      <w:r>
        <w:t xml:space="preserve">).</w:t>
      </w:r>
    </w:p>
    <w:bookmarkEnd w:id="147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has diagonal entries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has nonzero ones,</w:t>
      </w:r>
      <w:r>
        <w:t xml:space="preserve"> </w:t>
      </w:r>
      <w:r>
        <w:t xml:space="preserve">so each of the two triangular systems has exactly one solution (</w:t>
      </w:r>
      <w:hyperlink w:anchor="thm-back-substitution">
        <w:r>
          <w:rPr>
            <w:rStyle w:val="Hyperlink"/>
          </w:rPr>
          <w:t xml:space="preserve">Theorem 17</w:t>
        </w:r>
      </w:hyperlink>
      <w:r>
        <w:t xml:space="preserve">).</w:t>
      </w:r>
      <w:r>
        <w:t xml:space="preserve"> </w:t>
      </w:r>
      <w:r>
        <w:t xml:space="preserve">If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are those solutions, then</w:t>
      </w:r>
    </w:p>
    <w:p>
      <w:pPr>
        <w:pStyle w:val="BodyText"/>
      </w:pPr>
      <w:r>
        <w:t xml:space="preserve">$$
    \begin{aligned}
    \mathbf{A} \mathord{\smash[b]{\underset{\raise.3ex\hbox{$\scriptstyle\sim$}}{x}}\vphantom{x}} &amp;= \mathbf{L}\,(\mathbf{U} \mathord{\smash[b]{\underset{\raise.3ex\hbox{$\scriptstyle\sim$}}{x}}\vphantom{x}}) \\
    &amp;= \mathbf{L} \mathord{\smash[b]{\underset{\raise.3ex\hbox{$\scriptstyle\sim$}}{y}}\vphantom{y}} \\
    &amp;= \mathord{\smash[b]{\underset{\raise.3ex\hbox{$\scriptstyle\sim$}}{b}}\vphantom{b}}
    \end{aligned}
    $$</w:t>
      </w:r>
    </w:p>
    <w:p>
      <w:pPr>
        <w:pStyle w:val="FirstParagraph"/>
      </w:pP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a solution.</w:t>
      </w:r>
      <w:r>
        <w:t xml:space="preserve"> </w:t>
      </w:r>
      <w:r>
        <w:t xml:space="preserve">Conversely, if</w:t>
      </w:r>
      <w:r>
        <w:t xml:space="preserve"> </w:t>
      </w:r>
      <w:r>
        <w:t xml:space="preserve">$\mathbf{A} \mathord{\smash[b]{\underset{\raise.3ex\hbox{$\scriptstyle\sim$}}{x}}\vphantom{x}} = \mathord{\smash[b]{\underset{\raise.3ex\hbox{$\scriptstyle\sim$}}{b}}\vphantom{b}}$</w:t>
      </w:r>
      <w:r>
        <w:t xml:space="preserve">, then</w:t>
      </w:r>
      <w:r>
        <w:t xml:space="preserve"> </w:t>
      </w:r>
      <w:r>
        <w:t xml:space="preserve">$\mathord{\smash[b]{\underset{\raise.3ex\hbox{$\scriptstyle\sim$}}{y}}\vphantom{y}} \stackrel{\text{def}}{=}\mathbf{U} \mathord{\smash[b]{\underset{\raise.3ex\hbox{$\scriptstyle\sim$}}{x}}\vphantom{x}}$</w:t>
      </w:r>
      <w:r>
        <w:t xml:space="preserve"> </w:t>
      </w:r>
      <w:r>
        <w:t xml:space="preserve">satisfies</w:t>
      </w:r>
    </w:p>
    <w:p>
      <w:pPr>
        <w:pStyle w:val="BodyText"/>
      </w:pPr>
      <w:r>
        <w:t xml:space="preserve">$$
    \begin{aligned}
    \mathbf{L} \mathord{\smash[b]{\underset{\raise.3ex\hbox{$\scriptstyle\sim$}}{y}}\vphantom{y}} &amp;= \mathbf{L}\,(\mathbf{U} \mathord{\smash[b]{\underset{\raise.3ex\hbox{$\scriptstyle\sim$}}{x}}\vphantom{x}}) \\
    &amp;= (\mathbf{L} \mathbf{U})\,\mathord{\smash[b]{\underset{\raise.3ex\hbox{$\scriptstyle\sim$}}{x}}\vphantom{x}} \\
    &amp;= \mathbf{A} \mathord{\smash[b]{\underset{\raise.3ex\hbox{$\scriptstyle\sim$}}{x}}\vphantom{x}} \\
    &amp;= \mathord{\smash[b]{\underset{\raise.3ex\hbox{$\scriptstyle\sim$}}{b}}\vphantom{b}}
    \end{aligned}
    $$</w:t>
      </w:r>
    </w:p>
    <w:p>
      <w:pPr>
        <w:pStyle w:val="FirstParagraph"/>
      </w:pPr>
      <w:r>
        <w:t xml:space="preserve">(</w:t>
      </w:r>
      <w:hyperlink r:id="rId47">
        <w:r>
          <w:rPr>
            <w:rStyle w:val="Hyperlink"/>
          </w:rPr>
          <w:t xml:space="preserve">Theorem 5 in Matrices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is the unique solution of that system,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then the unique solution of</w:t>
      </w:r>
      <w:r>
        <w:t xml:space="preserve"> </w:t>
      </w:r>
      <w:r>
        <w:t xml:space="preserve">$\mathbf{U} \mathord{\smash[b]{\underset{\raise.3ex\hbox{$\scriptstyle\sim$}}{x}}\vphantom{x}} = \mathord{\smash[b]{\underset{\raise.3ex\hbox{$\scriptstyle\sim$}}{y}}\vphantom{y}}$</w:t>
      </w:r>
      <w:r>
        <w:t xml:space="preserve">.</w:t>
      </w:r>
    </w:p>
    <w:bookmarkStart w:id="148" w:name="exm-lu-solve"/>
    <w:p>
      <w:pPr>
        <w:pStyle w:val="BodyText"/>
      </w:pPr>
      <w:r>
        <w:rPr>
          <w:b/>
          <w:bCs/>
        </w:rPr>
        <w:t xml:space="preserve">Example 33 (Two triangular solves)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bi"/>
          </m:rP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bi"/>
          </m:rPr>
          <m:t>U</m:t>
        </m:r>
      </m:oMath>
      <w:r>
        <w:t xml:space="preserve"> </w:t>
      </w:r>
      <w:r>
        <w:t xml:space="preserve">of</w:t>
      </w:r>
      <w:r>
        <w:t xml:space="preserve"> </w:t>
      </w:r>
      <w:hyperlink w:anchor="exm-lu">
        <w:r>
          <w:rPr>
            <w:rStyle w:val="Hyperlink"/>
          </w:rPr>
          <w:t xml:space="preserve">Example 31</w:t>
        </w:r>
      </w:hyperlink>
      <w:r>
        <w:t xml:space="preserve">, solve</w:t>
      </w:r>
      <w:r>
        <w:t xml:space="preserve"> </w:t>
      </w:r>
      <w:r>
        <w:t xml:space="preserve">$\mathbf{A} \mathord{\smash[b]{\underset{\raise.3ex\hbox{$\scriptstyle\sim$}}{x}}\vphantom{x}} = (8, -11, -3)$</w:t>
      </w:r>
      <w:r>
        <w:t xml:space="preserve">.</w:t>
      </w:r>
      <w:r>
        <w:t xml:space="preserve"> </w:t>
      </w:r>
      <w:r>
        <w:t xml:space="preserve">Forward substitution on</w:t>
      </w:r>
      <w:r>
        <w:t xml:space="preserve"> </w:t>
      </w:r>
      <w:r>
        <w:t xml:space="preserve">$\mathbf{L} \mathord{\smash[b]{\underset{\raise.3ex\hbox{$\scriptstyle\sim$}}{y}}\vphantom{y}} = (8, -11, -3)$</w:t>
      </w:r>
      <w:r>
        <w:t xml:space="preserve"> </w:t>
      </w:r>
      <w:r>
        <w:t xml:space="preserve">gives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8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11</m:t>
              </m:r>
              <m:r>
                <m:rPr>
                  <m:sty m:val="p"/>
                </m:rPr>
                <m:t>+</m:t>
              </m:r>
              <m:f>
                <m:fPr>
                  <m:type m:val="lin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⋅</m:t>
              </m:r>
              <m:r>
                <m:t>8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m:oMathPara>
        <m:oMathParaPr>
          <m:jc m:val="center"/>
        </m:oMathParaPr>
        <m:oMath>
          <m:eqArr>
            <m:e>
              <m:sSub>
                <m:e>
                  <m:r>
                    <m:t>y</m:t>
                  </m:r>
                </m:e>
                <m:sub>
                  <m:r>
                    <m:t>3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8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⋅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Back substitution on</w:t>
      </w:r>
      <w:r>
        <w:t xml:space="preserve"> </w:t>
      </w:r>
      <w:r>
        <w:t xml:space="preserve">$\mathbf{U} \mathord{\smash[b]{\underset{\raise.3ex\hbox{$\scriptstyle\sim$}}{x}}\vphantom{x}} = (8, 1, 1)$</w:t>
      </w:r>
      <w:r>
        <w:t xml:space="preserve"> </w:t>
      </w:r>
      <w:r>
        <w:t xml:space="preserve">is</w:t>
      </w:r>
      <w:r>
        <w:t xml:space="preserve"> </w:t>
      </w:r>
      <w:hyperlink w:anchor="exm-back-substitution">
        <w:r>
          <w:rPr>
            <w:rStyle w:val="Hyperlink"/>
          </w:rPr>
          <w:t xml:space="preserve">Example 25</w:t>
        </w:r>
      </w:hyperlink>
      <w:r>
        <w:t xml:space="preserve">,</w:t>
      </w:r>
      <w:r>
        <w:t xml:space="preserve"> </w:t>
      </w:r>
      <w:r>
        <w:t xml:space="preserve">which gives</w:t>
      </w:r>
      <w:r>
        <w:t xml:space="preserve"> </w:t>
      </w:r>
      <w:r>
        <w:t xml:space="preserve">$\mathord{\smash[b]{\underset{\raise.3ex\hbox{$\scriptstyle\sim$}}{x}}\vphantom{x}} = (2, 3, -1)$</w:t>
      </w:r>
      <w:r>
        <w:t xml:space="preserve">.</w:t>
      </w:r>
      <w:r>
        <w:t xml:space="preserve"> </w:t>
      </w:r>
      <w:r>
        <w:t xml:space="preserve">As a check,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bi"/>
                </m:rPr>
                <m:t>A</m:t>
              </m:r>
              <m:r>
                <m:t> 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rPr>
                  <m:sty m:val="p"/>
                </m:rPr>
                <m:t>−</m:t>
              </m:r>
              <m:r>
                <m:t>4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8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148"/>
    <w:bookmarkStart w:id="175" w:name="refs"/>
    <w:bookmarkStart w:id="150" w:name="ref-wikipedia_design_matrix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“Design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49">
        <w:r>
          <w:rPr>
            <w:rStyle w:val="Hyperlink"/>
          </w:rPr>
          <w:t xml:space="preserve">https://en.wikipedia.org/wiki/Design_matrix</w:t>
        </w:r>
      </w:hyperlink>
    </w:p>
    <w:bookmarkEnd w:id="150"/>
    <w:bookmarkStart w:id="152" w:name="ref-banerjee2014linear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S. Banerjee and A. Roy,</w:t>
      </w:r>
      <w:r>
        <w:t xml:space="preserve"> </w:t>
      </w:r>
      <w:r>
        <w:rPr>
          <w:i/>
          <w:iCs/>
        </w:rPr>
        <w:t xml:space="preserve">Linear algebra and matrix analysis for statistics</w:t>
      </w:r>
      <w:r>
        <w:t xml:space="preserve">, vol. 181. Crc Press Boca Raton, 2014. Available:</w:t>
      </w:r>
      <w:r>
        <w:t xml:space="preserve"> </w:t>
      </w:r>
      <w:hyperlink r:id="rId151">
        <w:r>
          <w:rPr>
            <w:rStyle w:val="Hyperlink"/>
          </w:rPr>
          <w:t xml:space="preserve">https://www.routledge.com/Linear-Algebra-and-Matrix-Analysis-for-Statistics/Banerjee-Roy/p/book/9781420095388</w:t>
        </w:r>
      </w:hyperlink>
    </w:p>
    <w:bookmarkEnd w:id="152"/>
    <w:bookmarkStart w:id="154" w:name="ref-wikipedia_projection_matrix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“Projection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3">
        <w:r>
          <w:rPr>
            <w:rStyle w:val="Hyperlink"/>
          </w:rPr>
          <w:t xml:space="preserve">https://en.wikipedia.org/wiki/Projection_matrix</w:t>
        </w:r>
      </w:hyperlink>
    </w:p>
    <w:bookmarkEnd w:id="154"/>
    <w:bookmarkStart w:id="156" w:name="ref-zhou2024orthproj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“Orthogonal projections.”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55">
        <w:r>
          <w:rPr>
            <w:rStyle w:val="Hyperlink"/>
          </w:rPr>
          <w:t xml:space="preserve">https://ucla-biostat-216.github.io/2024fall/slides/06-orthproj/06-orthproj.html</w:t>
        </w:r>
      </w:hyperlink>
    </w:p>
    <w:bookmarkEnd w:id="156"/>
    <w:bookmarkStart w:id="158" w:name="ref-zhou2024matinv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“Linear equations and matrix inverses.”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57">
        <w:r>
          <w:rPr>
            <w:rStyle w:val="Hyperlink"/>
          </w:rPr>
          <w:t xml:space="preserve">https://ucla-biostat-216.github.io/2024fall/slides/07-matinv/07-matinv.html</w:t>
        </w:r>
      </w:hyperlink>
    </w:p>
    <w:bookmarkEnd w:id="158"/>
    <w:bookmarkStart w:id="160" w:name="ref-wikipedia_generalized_inverse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“Generalized inverse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59">
        <w:r>
          <w:rPr>
            <w:rStyle w:val="Hyperlink"/>
          </w:rPr>
          <w:t xml:space="preserve">https://en.wikipedia.org/wiki/Generalized_inverse</w:t>
        </w:r>
      </w:hyperlink>
    </w:p>
    <w:bookmarkEnd w:id="160"/>
    <w:bookmarkStart w:id="162" w:name="ref-wikipedia_moore_penrose_inverse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“Moore–penrose inverse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1">
        <w:r>
          <w:rPr>
            <w:rStyle w:val="Hyperlink"/>
          </w:rPr>
          <w:t xml:space="preserve">https://en.wikipedia.org/wiki/Moore%E2%80%93Penrose_inverse</w:t>
        </w:r>
      </w:hyperlink>
    </w:p>
    <w:bookmarkEnd w:id="162"/>
    <w:bookmarkStart w:id="164" w:name="X97fe57415e7e267285131d5509dc48aaa6368b8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“Consistent and inconsistent equations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3">
        <w:r>
          <w:rPr>
            <w:rStyle w:val="Hyperlink"/>
          </w:rPr>
          <w:t xml:space="preserve">https://en.wikipedia.org/wiki/Consistent_and_inconsistent_equations</w:t>
        </w:r>
      </w:hyperlink>
    </w:p>
    <w:bookmarkEnd w:id="164"/>
    <w:bookmarkStart w:id="166" w:name="ref-zhou2024ls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H. Zhou,</w:t>
      </w:r>
      <w:r>
        <w:t xml:space="preserve"> </w:t>
      </w:r>
      <w:r>
        <w:t xml:space="preserve">“Least squares.”</w:t>
      </w:r>
      <w:r>
        <w:t xml:space="preserve"> </w:t>
      </w:r>
      <w:r>
        <w:t xml:space="preserve">Lecture notes for Biostat 216, Mathematical Methods for Biostatistics, University of California, Los Angeles, 2024. Accessed: Oct. 05, 2026. [Online]. Available:</w:t>
      </w:r>
      <w:r>
        <w:t xml:space="preserve"> </w:t>
      </w:r>
      <w:hyperlink r:id="rId165">
        <w:r>
          <w:rPr>
            <w:rStyle w:val="Hyperlink"/>
          </w:rPr>
          <w:t xml:space="preserve">https://ucla-biostat-216.github.io/2024fall/slides/08-ls/08-ls.html</w:t>
        </w:r>
      </w:hyperlink>
    </w:p>
    <w:bookmarkEnd w:id="166"/>
    <w:bookmarkStart w:id="168" w:name="ref-wikipedia_triangular_matrix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“Triangular matrix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https://en.wikipedia.org/wiki/Triangular_matrix</w:t>
        </w:r>
      </w:hyperlink>
    </w:p>
    <w:bookmarkEnd w:id="168"/>
    <w:bookmarkStart w:id="170" w:name="ref-wikipedia_least_squares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“Least squares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69">
        <w:r>
          <w:rPr>
            <w:rStyle w:val="Hyperlink"/>
          </w:rPr>
          <w:t xml:space="preserve">https://en.wikipedia.org/wiki/Least_squares</w:t>
        </w:r>
      </w:hyperlink>
    </w:p>
    <w:bookmarkEnd w:id="170"/>
    <w:bookmarkStart w:id="172" w:name="ref-wikipedia_normal_equations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“Normal equations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1">
        <w:r>
          <w:rPr>
            <w:rStyle w:val="Hyperlink"/>
          </w:rPr>
          <w:t xml:space="preserve">https://en.wikipedia.org/wiki/Normal_equations</w:t>
        </w:r>
      </w:hyperlink>
    </w:p>
    <w:bookmarkEnd w:id="172"/>
    <w:bookmarkStart w:id="174" w:name="ref-wikipedia_lu_decomposition"/>
    <w:p>
      <w:pPr>
        <w:pStyle w:val="Bibliography"/>
      </w:pPr>
      <w:r>
        <w:t xml:space="preserve">[13]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“LU decomposition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73">
        <w:r>
          <w:rPr>
            <w:rStyle w:val="Hyperlink"/>
          </w:rPr>
          <w:t xml:space="preserve">https://en.wikipedia.org/wiki/LU_decomposition</w:t>
        </w:r>
      </w:hyperlink>
    </w:p>
    <w:bookmarkEnd w:id="174"/>
    <w:bookmarkEnd w:id="175"/>
    <w:bookmarkEnd w:id="176"/>
    <w:bookmarkEnd w:id="17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4" Target="media/rId24.png" /><Relationship Type="http://schemas.openxmlformats.org/officeDocument/2006/relationships/hyperlink" Id="rId163" Target="https://en.wikipedia.org/wiki/Consistent_and_inconsistent_equations" TargetMode="External" /><Relationship Type="http://schemas.openxmlformats.org/officeDocument/2006/relationships/hyperlink" Id="rId149" Target="https://en.wikipedia.org/wiki/Design_matrix" TargetMode="External" /><Relationship Type="http://schemas.openxmlformats.org/officeDocument/2006/relationships/hyperlink" Id="rId159" Target="https://en.wikipedia.org/wiki/Generalized_inverse" TargetMode="External" /><Relationship Type="http://schemas.openxmlformats.org/officeDocument/2006/relationships/hyperlink" Id="rId173" Target="https://en.wikipedia.org/wiki/LU_decomposition" TargetMode="External" /><Relationship Type="http://schemas.openxmlformats.org/officeDocument/2006/relationships/hyperlink" Id="rId169" Target="https://en.wikipedia.org/wiki/Least_squares" TargetMode="External" /><Relationship Type="http://schemas.openxmlformats.org/officeDocument/2006/relationships/hyperlink" Id="rId161" Target="https://en.wikipedia.org/wiki/Moore%E2%80%93Penrose_inverse" TargetMode="External" /><Relationship Type="http://schemas.openxmlformats.org/officeDocument/2006/relationships/hyperlink" Id="rId171" Target="https://en.wikipedia.org/wiki/Normal_equations" TargetMode="External" /><Relationship Type="http://schemas.openxmlformats.org/officeDocument/2006/relationships/hyperlink" Id="rId153" Target="https://en.wikipedia.org/wiki/Projection_matrix" TargetMode="External" /><Relationship Type="http://schemas.openxmlformats.org/officeDocument/2006/relationships/hyperlink" Id="rId167" Target="https://en.wikipedia.org/wiki/Triangular_matrix" TargetMode="External" /><Relationship Type="http://schemas.openxmlformats.org/officeDocument/2006/relationships/hyperlink" Id="rId155" Target="https://ucla-biostat-216.github.io/2024fall/slides/06-orthproj/06-orthproj.html" TargetMode="External" /><Relationship Type="http://schemas.openxmlformats.org/officeDocument/2006/relationships/hyperlink" Id="rId157" Target="https://ucla-biostat-216.github.io/2024fall/slides/07-matinv/07-matinv.html" TargetMode="External" /><Relationship Type="http://schemas.openxmlformats.org/officeDocument/2006/relationships/hyperlink" Id="rId165" Target="https://ucla-biostat-216.github.io/2024fall/slides/08-ls/08-ls.html" TargetMode="External" /><Relationship Type="http://schemas.openxmlformats.org/officeDocument/2006/relationships/hyperlink" Id="rId151" Target="https://www.routledge.com/Linear-Algebra-and-Matrix-Analysis-for-Statistics/Banerjee-Roy/p/book/9781420095388" TargetMode="External" /><Relationship Type="http://schemas.openxmlformats.org/officeDocument/2006/relationships/hyperlink" Id="rId99" Target="linear-algebra-diagonalization.html#thm-invertible-rank" TargetMode="External" /><Relationship Type="http://schemas.openxmlformats.org/officeDocument/2006/relationships/hyperlink" Id="rId38" Target="linear-algebra-direct-sums.html#def-orthogonal-complement" TargetMode="External" /><Relationship Type="http://schemas.openxmlformats.org/officeDocument/2006/relationships/hyperlink" Id="rId29" Target="linear-algebra-direct-sums.html#def-projection" TargetMode="External" /><Relationship Type="http://schemas.openxmlformats.org/officeDocument/2006/relationships/hyperlink" Id="rId31" Target="linear-algebra-direct-sums.html#exm-orthogonal-direct-sum" TargetMode="External" /><Relationship Type="http://schemas.openxmlformats.org/officeDocument/2006/relationships/hyperlink" Id="rId50" Target="linear-algebra-direct-sums.html#thm-complement-null-space" TargetMode="External" /><Relationship Type="http://schemas.openxmlformats.org/officeDocument/2006/relationships/hyperlink" Id="rId32" Target="linear-algebra-direct-sums.html#thm-orthogonal-complement-subspace" TargetMode="External" /><Relationship Type="http://schemas.openxmlformats.org/officeDocument/2006/relationships/hyperlink" Id="rId28" Target="linear-algebra-direct-sums.html#thm-orthogonal-direct-sum" TargetMode="External" /><Relationship Type="http://schemas.openxmlformats.org/officeDocument/2006/relationships/hyperlink" Id="rId43" Target="linear-algebra-inner-products.html#cor-orthonormal-basis-exists" TargetMode="External" /><Relationship Type="http://schemas.openxmlformats.org/officeDocument/2006/relationships/hyperlink" Id="rId131" Target="linear-algebra-inner-products.html#def-gram-schmidt" TargetMode="External" /><Relationship Type="http://schemas.openxmlformats.org/officeDocument/2006/relationships/hyperlink" Id="rId42" Target="linear-algebra-inner-products.html#def-orthonormal-basis" TargetMode="External" /><Relationship Type="http://schemas.openxmlformats.org/officeDocument/2006/relationships/hyperlink" Id="rId133" Target="linear-algebra-inner-products.html#exm-gram-schmidt" TargetMode="External" /><Relationship Type="http://schemas.openxmlformats.org/officeDocument/2006/relationships/hyperlink" Id="rId134" Target="linear-algebra-inner-products.html#exm-thm-gram-schmidt" TargetMode="External" /><Relationship Type="http://schemas.openxmlformats.org/officeDocument/2006/relationships/hyperlink" Id="rId122" Target="linear-algebra-inner-products.html#thm-gram-schmidt" TargetMode="External" /><Relationship Type="http://schemas.openxmlformats.org/officeDocument/2006/relationships/hyperlink" Id="rId39" Target="linear-algebra-inner-products.html#thm-norm-properties" TargetMode="External" /><Relationship Type="http://schemas.openxmlformats.org/officeDocument/2006/relationships/hyperlink" Id="rId40" Target="linear-algebra-inner-products.html#thm-norm-sum-square" TargetMode="External" /><Relationship Type="http://schemas.openxmlformats.org/officeDocument/2006/relationships/hyperlink" Id="rId46" Target="linear-algebra-matrices.html#def-identity-matrix" TargetMode="External" /><Relationship Type="http://schemas.openxmlformats.org/officeDocument/2006/relationships/hyperlink" Id="rId101" Target="linear-algebra-matrices.html#def-linear-system" TargetMode="External" /><Relationship Type="http://schemas.openxmlformats.org/officeDocument/2006/relationships/hyperlink" Id="rId132" Target="linear-algebra-matrices.html#def-matrix-mult" TargetMode="External" /><Relationship Type="http://schemas.openxmlformats.org/officeDocument/2006/relationships/hyperlink" Id="rId88" Target="linear-algebra-matrices.html#def-matrix-transpose" TargetMode="External" /><Relationship Type="http://schemas.openxmlformats.org/officeDocument/2006/relationships/hyperlink" Id="rId103" Target="linear-algebra-matrices.html#def-matvec-mult" TargetMode="External" /><Relationship Type="http://schemas.openxmlformats.org/officeDocument/2006/relationships/hyperlink" Id="rId66" Target="linear-algebra-matrices.html#def-scalar-mult" TargetMode="External" /><Relationship Type="http://schemas.openxmlformats.org/officeDocument/2006/relationships/hyperlink" Id="rId75" Target="linear-algebra-matrices.html#thm-identity" TargetMode="External" /><Relationship Type="http://schemas.openxmlformats.org/officeDocument/2006/relationships/hyperlink" Id="rId65" Target="linear-algebra-matrices.html#thm-matadd-inverse" TargetMode="External" /><Relationship Type="http://schemas.openxmlformats.org/officeDocument/2006/relationships/hyperlink" Id="rId47" Target="linear-algebra-matrices.html#thm-matmul-assoc" TargetMode="External" /><Relationship Type="http://schemas.openxmlformats.org/officeDocument/2006/relationships/hyperlink" Id="rId68" Target="linear-algebra-matrices.html#thm-matmul-distrib" TargetMode="External" /><Relationship Type="http://schemas.openxmlformats.org/officeDocument/2006/relationships/hyperlink" Id="rId11" Target="linear-algebra-matrices.html#thm-transpose-product" TargetMode="External" /><Relationship Type="http://schemas.openxmlformats.org/officeDocument/2006/relationships/hyperlink" Id="rId92" Target="linear-algebra-matrices.qmd#def-matrix" TargetMode="External" /><Relationship Type="http://schemas.openxmlformats.org/officeDocument/2006/relationships/hyperlink" Id="rId48" Target="linear-algebra-rank-nullity.html#def-column-space" TargetMode="External" /><Relationship Type="http://schemas.openxmlformats.org/officeDocument/2006/relationships/hyperlink" Id="rId86" Target="linear-algebra-rank-nullity.html#def-rank-factorization" TargetMode="External" /><Relationship Type="http://schemas.openxmlformats.org/officeDocument/2006/relationships/hyperlink" Id="rId89" Target="linear-algebra-rank-nullity.html#exm-column-space" TargetMode="External" /><Relationship Type="http://schemas.openxmlformats.org/officeDocument/2006/relationships/hyperlink" Id="rId115" Target="linear-algebra-rank-nullity.html#exm-rank-bound" TargetMode="External" /><Relationship Type="http://schemas.openxmlformats.org/officeDocument/2006/relationships/hyperlink" Id="rId90" Target="linear-algebra-rank-nullity.html#exm-rank-factorization" TargetMode="External" /><Relationship Type="http://schemas.openxmlformats.org/officeDocument/2006/relationships/hyperlink" Id="rId49" Target="linear-algebra-rank-nullity.html#thm-column-space-span" TargetMode="External" /><Relationship Type="http://schemas.openxmlformats.org/officeDocument/2006/relationships/hyperlink" Id="rId58" Target="linear-algebra-rank-nullity.html#thm-rank-dim" TargetMode="External" /><Relationship Type="http://schemas.openxmlformats.org/officeDocument/2006/relationships/hyperlink" Id="rId64" Target="linear-algebra-rank-nullity.html#thm-rank-factorization" TargetMode="External" /><Relationship Type="http://schemas.openxmlformats.org/officeDocument/2006/relationships/hyperlink" Id="rId114" Target="linear-algebra-rank-nullity.html#thm-rank-nullity" TargetMode="External" /><Relationship Type="http://schemas.openxmlformats.org/officeDocument/2006/relationships/hyperlink" Id="rId98" Target="linear-algebra-rank-nullity.html#thm-rank-transpose" TargetMode="External" /><Relationship Type="http://schemas.openxmlformats.org/officeDocument/2006/relationships/hyperlink" Id="rId21" Target="linear-algebra-special-matrices.html#cor-inverse-symmetric" TargetMode="External" /><Relationship Type="http://schemas.openxmlformats.org/officeDocument/2006/relationships/hyperlink" Id="rId126" Target="linear-algebra-special-matrices.html#def-diagonal-matrix" TargetMode="External" /><Relationship Type="http://schemas.openxmlformats.org/officeDocument/2006/relationships/hyperlink" Id="rId72" Target="linear-algebra-special-matrices.html#def-invertible-matrix" TargetMode="External" /><Relationship Type="http://schemas.openxmlformats.org/officeDocument/2006/relationships/hyperlink" Id="rId74" Target="linear-algebra-special-matrices.html#def-matrix-inverse" TargetMode="External" /><Relationship Type="http://schemas.openxmlformats.org/officeDocument/2006/relationships/hyperlink" Id="rId19" Target="linear-algebra-special-matrices.html#def-projection-matrix" TargetMode="External" /><Relationship Type="http://schemas.openxmlformats.org/officeDocument/2006/relationships/hyperlink" Id="rId76" Target="linear-algebra-special-matrices.html#exm-invertible-matrix" TargetMode="External" /><Relationship Type="http://schemas.openxmlformats.org/officeDocument/2006/relationships/hyperlink" Id="rId55" Target="linear-algebra-special-matrices.html#exm-projection-matrix" TargetMode="External" /><Relationship Type="http://schemas.openxmlformats.org/officeDocument/2006/relationships/hyperlink" Id="rId96" Target="linear-algebra-special-matrices.html#thm-inverse-transpose" TargetMode="External" /><Relationship Type="http://schemas.openxmlformats.org/officeDocument/2006/relationships/hyperlink" Id="rId94" Target="linear-algebra-special-matrices.qmd#def-matrix-inverse" TargetMode="External" /><Relationship Type="http://schemas.openxmlformats.org/officeDocument/2006/relationships/hyperlink" Id="rId97" Target="linear-algebra-special-matrices.qmd#def-symmetric-matrix" TargetMode="External" /><Relationship Type="http://schemas.openxmlformats.org/officeDocument/2006/relationships/hyperlink" Id="rId59" Target="linear-algebra-subspaces.html#def-dimension" TargetMode="External" /><Relationship Type="http://schemas.openxmlformats.org/officeDocument/2006/relationships/hyperlink" Id="rId93" Target="linear-algebra-subspaces.html#def-full-column-rank" TargetMode="External" /><Relationship Type="http://schemas.openxmlformats.org/officeDocument/2006/relationships/hyperlink" Id="rId107" Target="linear-algebra-subspaces.html#def-linearly-independent" TargetMode="External" /><Relationship Type="http://schemas.openxmlformats.org/officeDocument/2006/relationships/hyperlink" Id="rId13" Target="linear-algebra-subspaces.html#def-rank" TargetMode="External" /><Relationship Type="http://schemas.openxmlformats.org/officeDocument/2006/relationships/hyperlink" Id="rId113" Target="linear-algebra-subspaces.html#def-span" TargetMode="External" /><Relationship Type="http://schemas.openxmlformats.org/officeDocument/2006/relationships/hyperlink" Id="rId37" Target="linear-algebra-subspaces.html#def-subspace" TargetMode="External" /><Relationship Type="http://schemas.openxmlformats.org/officeDocument/2006/relationships/hyperlink" Id="rId112" Target="linear-algebra-subspaces.html#exm-dimension" TargetMode="External" /><Relationship Type="http://schemas.openxmlformats.org/officeDocument/2006/relationships/hyperlink" Id="rId10" Target="linear-algebra-subspaces.html#exm-rank" TargetMode="External" /><Relationship Type="http://schemas.openxmlformats.org/officeDocument/2006/relationships/hyperlink" Id="rId27" Target="linear-algebra-subspaces.html#sec-subspaces" TargetMode="External" /><Relationship Type="http://schemas.openxmlformats.org/officeDocument/2006/relationships/hyperlink" Id="rId54" Target="linear-algebra-subspaces.html#thm-matvec-columns" TargetMode="External" /><Relationship Type="http://schemas.openxmlformats.org/officeDocument/2006/relationships/hyperlink" Id="rId106" Target="linear-algebra-subspaces.html#thm-subspace-equal-dim" TargetMode="External" /><Relationship Type="http://schemas.openxmlformats.org/officeDocument/2006/relationships/hyperlink" Id="rId33" Target="linear-algebra-subspaces.html#thm-subspace-zero" TargetMode="External" /><Relationship Type="http://schemas.openxmlformats.org/officeDocument/2006/relationships/hyperlink" Id="rId53" Target="linear-algebra-vectors.html#def-indicator-vector" TargetMode="External" /><Relationship Type="http://schemas.openxmlformats.org/officeDocument/2006/relationships/hyperlink" Id="rId17" Target="linear-algebra-vectors.html#def-mean" TargetMode="External" /><Relationship Type="http://schemas.openxmlformats.org/officeDocument/2006/relationships/hyperlink" Id="rId45" Target="linear-algebra-vectors.html#def-orthonormal-vecto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3" Target="https://en.wikipedia.org/wiki/Consistent_and_inconsistent_equations" TargetMode="External" /><Relationship Type="http://schemas.openxmlformats.org/officeDocument/2006/relationships/hyperlink" Id="rId149" Target="https://en.wikipedia.org/wiki/Design_matrix" TargetMode="External" /><Relationship Type="http://schemas.openxmlformats.org/officeDocument/2006/relationships/hyperlink" Id="rId159" Target="https://en.wikipedia.org/wiki/Generalized_inverse" TargetMode="External" /><Relationship Type="http://schemas.openxmlformats.org/officeDocument/2006/relationships/hyperlink" Id="rId173" Target="https://en.wikipedia.org/wiki/LU_decomposition" TargetMode="External" /><Relationship Type="http://schemas.openxmlformats.org/officeDocument/2006/relationships/hyperlink" Id="rId169" Target="https://en.wikipedia.org/wiki/Least_squares" TargetMode="External" /><Relationship Type="http://schemas.openxmlformats.org/officeDocument/2006/relationships/hyperlink" Id="rId161" Target="https://en.wikipedia.org/wiki/Moore%E2%80%93Penrose_inverse" TargetMode="External" /><Relationship Type="http://schemas.openxmlformats.org/officeDocument/2006/relationships/hyperlink" Id="rId171" Target="https://en.wikipedia.org/wiki/Normal_equations" TargetMode="External" /><Relationship Type="http://schemas.openxmlformats.org/officeDocument/2006/relationships/hyperlink" Id="rId153" Target="https://en.wikipedia.org/wiki/Projection_matrix" TargetMode="External" /><Relationship Type="http://schemas.openxmlformats.org/officeDocument/2006/relationships/hyperlink" Id="rId167" Target="https://en.wikipedia.org/wiki/Triangular_matrix" TargetMode="External" /><Relationship Type="http://schemas.openxmlformats.org/officeDocument/2006/relationships/hyperlink" Id="rId155" Target="https://ucla-biostat-216.github.io/2024fall/slides/06-orthproj/06-orthproj.html" TargetMode="External" /><Relationship Type="http://schemas.openxmlformats.org/officeDocument/2006/relationships/hyperlink" Id="rId157" Target="https://ucla-biostat-216.github.io/2024fall/slides/07-matinv/07-matinv.html" TargetMode="External" /><Relationship Type="http://schemas.openxmlformats.org/officeDocument/2006/relationships/hyperlink" Id="rId165" Target="https://ucla-biostat-216.github.io/2024fall/slides/08-ls/08-ls.html" TargetMode="External" /><Relationship Type="http://schemas.openxmlformats.org/officeDocument/2006/relationships/hyperlink" Id="rId151" Target="https://www.routledge.com/Linear-Algebra-and-Matrix-Analysis-for-Statistics/Banerjee-Roy/p/book/9781420095388" TargetMode="External" /><Relationship Type="http://schemas.openxmlformats.org/officeDocument/2006/relationships/hyperlink" Id="rId99" Target="linear-algebra-diagonalization.html#thm-invertible-rank" TargetMode="External" /><Relationship Type="http://schemas.openxmlformats.org/officeDocument/2006/relationships/hyperlink" Id="rId38" Target="linear-algebra-direct-sums.html#def-orthogonal-complement" TargetMode="External" /><Relationship Type="http://schemas.openxmlformats.org/officeDocument/2006/relationships/hyperlink" Id="rId29" Target="linear-algebra-direct-sums.html#def-projection" TargetMode="External" /><Relationship Type="http://schemas.openxmlformats.org/officeDocument/2006/relationships/hyperlink" Id="rId31" Target="linear-algebra-direct-sums.html#exm-orthogonal-direct-sum" TargetMode="External" /><Relationship Type="http://schemas.openxmlformats.org/officeDocument/2006/relationships/hyperlink" Id="rId50" Target="linear-algebra-direct-sums.html#thm-complement-null-space" TargetMode="External" /><Relationship Type="http://schemas.openxmlformats.org/officeDocument/2006/relationships/hyperlink" Id="rId32" Target="linear-algebra-direct-sums.html#thm-orthogonal-complement-subspace" TargetMode="External" /><Relationship Type="http://schemas.openxmlformats.org/officeDocument/2006/relationships/hyperlink" Id="rId28" Target="linear-algebra-direct-sums.html#thm-orthogonal-direct-sum" TargetMode="External" /><Relationship Type="http://schemas.openxmlformats.org/officeDocument/2006/relationships/hyperlink" Id="rId43" Target="linear-algebra-inner-products.html#cor-orthonormal-basis-exists" TargetMode="External" /><Relationship Type="http://schemas.openxmlformats.org/officeDocument/2006/relationships/hyperlink" Id="rId131" Target="linear-algebra-inner-products.html#def-gram-schmidt" TargetMode="External" /><Relationship Type="http://schemas.openxmlformats.org/officeDocument/2006/relationships/hyperlink" Id="rId42" Target="linear-algebra-inner-products.html#def-orthonormal-basis" TargetMode="External" /><Relationship Type="http://schemas.openxmlformats.org/officeDocument/2006/relationships/hyperlink" Id="rId133" Target="linear-algebra-inner-products.html#exm-gram-schmidt" TargetMode="External" /><Relationship Type="http://schemas.openxmlformats.org/officeDocument/2006/relationships/hyperlink" Id="rId134" Target="linear-algebra-inner-products.html#exm-thm-gram-schmidt" TargetMode="External" /><Relationship Type="http://schemas.openxmlformats.org/officeDocument/2006/relationships/hyperlink" Id="rId122" Target="linear-algebra-inner-products.html#thm-gram-schmidt" TargetMode="External" /><Relationship Type="http://schemas.openxmlformats.org/officeDocument/2006/relationships/hyperlink" Id="rId39" Target="linear-algebra-inner-products.html#thm-norm-properties" TargetMode="External" /><Relationship Type="http://schemas.openxmlformats.org/officeDocument/2006/relationships/hyperlink" Id="rId40" Target="linear-algebra-inner-products.html#thm-norm-sum-square" TargetMode="External" /><Relationship Type="http://schemas.openxmlformats.org/officeDocument/2006/relationships/hyperlink" Id="rId46" Target="linear-algebra-matrices.html#def-identity-matrix" TargetMode="External" /><Relationship Type="http://schemas.openxmlformats.org/officeDocument/2006/relationships/hyperlink" Id="rId101" Target="linear-algebra-matrices.html#def-linear-system" TargetMode="External" /><Relationship Type="http://schemas.openxmlformats.org/officeDocument/2006/relationships/hyperlink" Id="rId132" Target="linear-algebra-matrices.html#def-matrix-mult" TargetMode="External" /><Relationship Type="http://schemas.openxmlformats.org/officeDocument/2006/relationships/hyperlink" Id="rId88" Target="linear-algebra-matrices.html#def-matrix-transpose" TargetMode="External" /><Relationship Type="http://schemas.openxmlformats.org/officeDocument/2006/relationships/hyperlink" Id="rId103" Target="linear-algebra-matrices.html#def-matvec-mult" TargetMode="External" /><Relationship Type="http://schemas.openxmlformats.org/officeDocument/2006/relationships/hyperlink" Id="rId66" Target="linear-algebra-matrices.html#def-scalar-mult" TargetMode="External" /><Relationship Type="http://schemas.openxmlformats.org/officeDocument/2006/relationships/hyperlink" Id="rId75" Target="linear-algebra-matrices.html#thm-identity" TargetMode="External" /><Relationship Type="http://schemas.openxmlformats.org/officeDocument/2006/relationships/hyperlink" Id="rId65" Target="linear-algebra-matrices.html#thm-matadd-inverse" TargetMode="External" /><Relationship Type="http://schemas.openxmlformats.org/officeDocument/2006/relationships/hyperlink" Id="rId47" Target="linear-algebra-matrices.html#thm-matmul-assoc" TargetMode="External" /><Relationship Type="http://schemas.openxmlformats.org/officeDocument/2006/relationships/hyperlink" Id="rId68" Target="linear-algebra-matrices.html#thm-matmul-distrib" TargetMode="External" /><Relationship Type="http://schemas.openxmlformats.org/officeDocument/2006/relationships/hyperlink" Id="rId11" Target="linear-algebra-matrices.html#thm-transpose-product" TargetMode="External" /><Relationship Type="http://schemas.openxmlformats.org/officeDocument/2006/relationships/hyperlink" Id="rId92" Target="linear-algebra-matrices.qmd#def-matrix" TargetMode="External" /><Relationship Type="http://schemas.openxmlformats.org/officeDocument/2006/relationships/hyperlink" Id="rId48" Target="linear-algebra-rank-nullity.html#def-column-space" TargetMode="External" /><Relationship Type="http://schemas.openxmlformats.org/officeDocument/2006/relationships/hyperlink" Id="rId86" Target="linear-algebra-rank-nullity.html#def-rank-factorization" TargetMode="External" /><Relationship Type="http://schemas.openxmlformats.org/officeDocument/2006/relationships/hyperlink" Id="rId89" Target="linear-algebra-rank-nullity.html#exm-column-space" TargetMode="External" /><Relationship Type="http://schemas.openxmlformats.org/officeDocument/2006/relationships/hyperlink" Id="rId115" Target="linear-algebra-rank-nullity.html#exm-rank-bound" TargetMode="External" /><Relationship Type="http://schemas.openxmlformats.org/officeDocument/2006/relationships/hyperlink" Id="rId90" Target="linear-algebra-rank-nullity.html#exm-rank-factorization" TargetMode="External" /><Relationship Type="http://schemas.openxmlformats.org/officeDocument/2006/relationships/hyperlink" Id="rId49" Target="linear-algebra-rank-nullity.html#thm-column-space-span" TargetMode="External" /><Relationship Type="http://schemas.openxmlformats.org/officeDocument/2006/relationships/hyperlink" Id="rId58" Target="linear-algebra-rank-nullity.html#thm-rank-dim" TargetMode="External" /><Relationship Type="http://schemas.openxmlformats.org/officeDocument/2006/relationships/hyperlink" Id="rId64" Target="linear-algebra-rank-nullity.html#thm-rank-factorization" TargetMode="External" /><Relationship Type="http://schemas.openxmlformats.org/officeDocument/2006/relationships/hyperlink" Id="rId114" Target="linear-algebra-rank-nullity.html#thm-rank-nullity" TargetMode="External" /><Relationship Type="http://schemas.openxmlformats.org/officeDocument/2006/relationships/hyperlink" Id="rId98" Target="linear-algebra-rank-nullity.html#thm-rank-transpose" TargetMode="External" /><Relationship Type="http://schemas.openxmlformats.org/officeDocument/2006/relationships/hyperlink" Id="rId21" Target="linear-algebra-special-matrices.html#cor-inverse-symmetric" TargetMode="External" /><Relationship Type="http://schemas.openxmlformats.org/officeDocument/2006/relationships/hyperlink" Id="rId126" Target="linear-algebra-special-matrices.html#def-diagonal-matrix" TargetMode="External" /><Relationship Type="http://schemas.openxmlformats.org/officeDocument/2006/relationships/hyperlink" Id="rId72" Target="linear-algebra-special-matrices.html#def-invertible-matrix" TargetMode="External" /><Relationship Type="http://schemas.openxmlformats.org/officeDocument/2006/relationships/hyperlink" Id="rId74" Target="linear-algebra-special-matrices.html#def-matrix-inverse" TargetMode="External" /><Relationship Type="http://schemas.openxmlformats.org/officeDocument/2006/relationships/hyperlink" Id="rId19" Target="linear-algebra-special-matrices.html#def-projection-matrix" TargetMode="External" /><Relationship Type="http://schemas.openxmlformats.org/officeDocument/2006/relationships/hyperlink" Id="rId76" Target="linear-algebra-special-matrices.html#exm-invertible-matrix" TargetMode="External" /><Relationship Type="http://schemas.openxmlformats.org/officeDocument/2006/relationships/hyperlink" Id="rId55" Target="linear-algebra-special-matrices.html#exm-projection-matrix" TargetMode="External" /><Relationship Type="http://schemas.openxmlformats.org/officeDocument/2006/relationships/hyperlink" Id="rId96" Target="linear-algebra-special-matrices.html#thm-inverse-transpose" TargetMode="External" /><Relationship Type="http://schemas.openxmlformats.org/officeDocument/2006/relationships/hyperlink" Id="rId94" Target="linear-algebra-special-matrices.qmd#def-matrix-inverse" TargetMode="External" /><Relationship Type="http://schemas.openxmlformats.org/officeDocument/2006/relationships/hyperlink" Id="rId97" Target="linear-algebra-special-matrices.qmd#def-symmetric-matrix" TargetMode="External" /><Relationship Type="http://schemas.openxmlformats.org/officeDocument/2006/relationships/hyperlink" Id="rId59" Target="linear-algebra-subspaces.html#def-dimension" TargetMode="External" /><Relationship Type="http://schemas.openxmlformats.org/officeDocument/2006/relationships/hyperlink" Id="rId93" Target="linear-algebra-subspaces.html#def-full-column-rank" TargetMode="External" /><Relationship Type="http://schemas.openxmlformats.org/officeDocument/2006/relationships/hyperlink" Id="rId107" Target="linear-algebra-subspaces.html#def-linearly-independent" TargetMode="External" /><Relationship Type="http://schemas.openxmlformats.org/officeDocument/2006/relationships/hyperlink" Id="rId13" Target="linear-algebra-subspaces.html#def-rank" TargetMode="External" /><Relationship Type="http://schemas.openxmlformats.org/officeDocument/2006/relationships/hyperlink" Id="rId113" Target="linear-algebra-subspaces.html#def-span" TargetMode="External" /><Relationship Type="http://schemas.openxmlformats.org/officeDocument/2006/relationships/hyperlink" Id="rId37" Target="linear-algebra-subspaces.html#def-subspace" TargetMode="External" /><Relationship Type="http://schemas.openxmlformats.org/officeDocument/2006/relationships/hyperlink" Id="rId112" Target="linear-algebra-subspaces.html#exm-dimension" TargetMode="External" /><Relationship Type="http://schemas.openxmlformats.org/officeDocument/2006/relationships/hyperlink" Id="rId10" Target="linear-algebra-subspaces.html#exm-rank" TargetMode="External" /><Relationship Type="http://schemas.openxmlformats.org/officeDocument/2006/relationships/hyperlink" Id="rId27" Target="linear-algebra-subspaces.html#sec-subspaces" TargetMode="External" /><Relationship Type="http://schemas.openxmlformats.org/officeDocument/2006/relationships/hyperlink" Id="rId54" Target="linear-algebra-subspaces.html#thm-matvec-columns" TargetMode="External" /><Relationship Type="http://schemas.openxmlformats.org/officeDocument/2006/relationships/hyperlink" Id="rId106" Target="linear-algebra-subspaces.html#thm-subspace-equal-dim" TargetMode="External" /><Relationship Type="http://schemas.openxmlformats.org/officeDocument/2006/relationships/hyperlink" Id="rId33" Target="linear-algebra-subspaces.html#thm-subspace-zero" TargetMode="External" /><Relationship Type="http://schemas.openxmlformats.org/officeDocument/2006/relationships/hyperlink" Id="rId53" Target="linear-algebra-vectors.html#def-indicator-vector" TargetMode="External" /><Relationship Type="http://schemas.openxmlformats.org/officeDocument/2006/relationships/hyperlink" Id="rId17" Target="linear-algebra-vectors.html#def-mean" TargetMode="External" /><Relationship Type="http://schemas.openxmlformats.org/officeDocument/2006/relationships/hyperlink" Id="rId45" Target="linear-algebra-vectors.html#def-orthonormal-vecto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Projections and Linear Systems</dc:title>
  <dc:creator/>
  <cp:keywords/>
  <dcterms:created xsi:type="dcterms:W3CDTF">2026-10-28T04:39:49Z</dcterms:created>
  <dcterms:modified xsi:type="dcterms:W3CDTF">2026-10-28T04:39:49Z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